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F182B">
      <w:pPr>
        <w:pStyle w:val="ConsPlusNormal"/>
        <w:jc w:val="both"/>
        <w:outlineLvl w:val="0"/>
      </w:pPr>
    </w:p>
    <w:p w:rsidR="00000000" w:rsidRDefault="00DF182B">
      <w:pPr>
        <w:pStyle w:val="ConsPlusNormal"/>
      </w:pPr>
      <w:r>
        <w:t>Зарегистрировано в Минюсте России 10 декабря 2024 г. N 80516</w:t>
      </w:r>
    </w:p>
    <w:p w:rsidR="00000000" w:rsidRDefault="00DF18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F182B">
      <w:pPr>
        <w:pStyle w:val="ConsPlusNormal"/>
      </w:pPr>
    </w:p>
    <w:p w:rsidR="00000000" w:rsidRDefault="00DF182B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DF182B">
      <w:pPr>
        <w:pStyle w:val="ConsPlusTitle"/>
        <w:jc w:val="center"/>
      </w:pPr>
      <w:r>
        <w:t>N 788</w:t>
      </w:r>
    </w:p>
    <w:p w:rsidR="00000000" w:rsidRDefault="00DF182B">
      <w:pPr>
        <w:pStyle w:val="ConsPlusTitle"/>
        <w:jc w:val="center"/>
      </w:pPr>
    </w:p>
    <w:p w:rsidR="00000000" w:rsidRDefault="00DF182B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000000" w:rsidRDefault="00DF182B">
      <w:pPr>
        <w:pStyle w:val="ConsPlusTitle"/>
        <w:jc w:val="center"/>
      </w:pPr>
      <w:r>
        <w:t>N 2090</w:t>
      </w:r>
    </w:p>
    <w:p w:rsidR="00000000" w:rsidRDefault="00DF182B">
      <w:pPr>
        <w:pStyle w:val="ConsPlusTitle"/>
        <w:jc w:val="center"/>
      </w:pPr>
    </w:p>
    <w:p w:rsidR="00000000" w:rsidRDefault="00DF182B">
      <w:pPr>
        <w:pStyle w:val="ConsPlusTitle"/>
        <w:jc w:val="center"/>
      </w:pPr>
      <w:r>
        <w:t>ПРИКАЗ</w:t>
      </w:r>
    </w:p>
    <w:p w:rsidR="00000000" w:rsidRDefault="00DF182B">
      <w:pPr>
        <w:pStyle w:val="ConsPlusTitle"/>
        <w:jc w:val="center"/>
      </w:pPr>
      <w:r>
        <w:t>от 11 ноября 2024 года</w:t>
      </w:r>
    </w:p>
    <w:p w:rsidR="00000000" w:rsidRDefault="00DF182B">
      <w:pPr>
        <w:pStyle w:val="ConsPlusTitle"/>
        <w:jc w:val="center"/>
      </w:pPr>
    </w:p>
    <w:p w:rsidR="00000000" w:rsidRDefault="00DF182B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000000" w:rsidRDefault="00DF182B">
      <w:pPr>
        <w:pStyle w:val="ConsPlusTitle"/>
        <w:jc w:val="center"/>
      </w:pPr>
      <w:r>
        <w:t>ПРОВЕДЕНИЯ ОСНОВНОГО ГОСУДАРСТВЕННОГО ЭКЗАМЕНА ПО КАЖДОМУ</w:t>
      </w:r>
    </w:p>
    <w:p w:rsidR="00000000" w:rsidRDefault="00DF182B">
      <w:pPr>
        <w:pStyle w:val="ConsPlusTitle"/>
        <w:jc w:val="center"/>
      </w:pPr>
      <w:r>
        <w:t>УЧЕБНОМУ ПРЕДМЕТУ, ТРЕБОВАНИЙ К ИСПОЛЬЗОВАНИЮ СРЕДСТВ</w:t>
      </w:r>
    </w:p>
    <w:p w:rsidR="00000000" w:rsidRDefault="00DF182B">
      <w:pPr>
        <w:pStyle w:val="ConsPlusTitle"/>
        <w:jc w:val="center"/>
      </w:pPr>
      <w:r>
        <w:t>ОБУЧЕНИЯ И ВОСПИТАНИЯ ПРИ ЕГО ПРОВЕДЕНИИ В 2025 ГОДУ</w:t>
      </w:r>
    </w:p>
    <w:p w:rsidR="00000000" w:rsidRDefault="00DF182B">
      <w:pPr>
        <w:pStyle w:val="ConsPlusNormal"/>
        <w:jc w:val="center"/>
      </w:pPr>
    </w:p>
    <w:p w:rsidR="00000000" w:rsidRDefault="00DF182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tooltip="Федеральный закон от 29.12.2012 N 273-ФЗ (ред. от 08.08.2024) &quot;Об образовании в Российской Федерации&quot; (с изм. и доп., вступ. в силу с 01.09.2024)------------ Недействующая редакция{КонсультантПлюс}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8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подпунктом 4.2.25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9" w:tooltip="Постановление Правительства РФ от 28.07.2018 N 885 (ред. от 03.10.2023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</w:t>
      </w:r>
      <w:proofErr w:type="gramEnd"/>
      <w:r>
        <w:t xml:space="preserve"> Правительства Российской Федерации от 28 июля 2018 г. N 885, приказываем: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1. Утверд</w:t>
      </w:r>
      <w:r>
        <w:t>ить следующее расписание проведения основного государственного экзамена (далее - ОГЭ) в 2025 году: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 xml:space="preserve">1.1. </w:t>
      </w:r>
      <w:proofErr w:type="gramStart"/>
      <w:r>
        <w:t xml:space="preserve">Для лиц, указанных в </w:t>
      </w:r>
      <w:hyperlink r:id="rId10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пунктах 5</w:t>
        </w:r>
      </w:hyperlink>
      <w:r>
        <w:t xml:space="preserve"> и </w:t>
      </w:r>
      <w:hyperlink r:id="rId11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7</w:t>
        </w:r>
      </w:hyperlink>
      <w:r>
        <w:t xml:space="preserve"> Порядка проведения государственной итоговой аттестации по образовательным программам основн</w:t>
      </w:r>
      <w:r>
        <w:t>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232/551 (зарегистрирован Министерством юстиции Российской Федерации 12 мая 2023 г</w:t>
      </w:r>
      <w:r>
        <w:t>., регистрационный N 73292) (далее - Порядок проведения ГИА):</w:t>
      </w:r>
      <w:proofErr w:type="gramEnd"/>
    </w:p>
    <w:p w:rsidR="00000000" w:rsidRDefault="00DF182B">
      <w:pPr>
        <w:pStyle w:val="ConsPlusNormal"/>
        <w:spacing w:before="240"/>
        <w:ind w:firstLine="540"/>
        <w:jc w:val="both"/>
      </w:pPr>
      <w:r>
        <w:t>21 мая (среда) - иностранные языки (английский, испанский, немецкий, французский);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22 мая (четверг) - иностранные языки (английский, испанский, немецкий, французский);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26 мая (понедельник) - био</w:t>
      </w:r>
      <w:r>
        <w:t>логия, информатика, обществознание, химия;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29 мая (четверг) - география, история, физика, химия;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3 июня (вторник) - математика;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6 июня (пятница) - география, информатика, обществознание;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9 июня (понедельник) - русский язык;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16 июня (понедельник) - биология</w:t>
      </w:r>
      <w:r>
        <w:t>, информатика, литература, физика.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 xml:space="preserve">1.2. Для лиц, указанных в </w:t>
      </w:r>
      <w:hyperlink r:id="rId12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пунктах 42</w:t>
        </w:r>
      </w:hyperlink>
      <w:r>
        <w:t xml:space="preserve">, </w:t>
      </w:r>
      <w:hyperlink r:id="rId13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47</w:t>
        </w:r>
      </w:hyperlink>
      <w:r>
        <w:t xml:space="preserve"> и </w:t>
      </w:r>
      <w:hyperlink r:id="rId14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80</w:t>
        </w:r>
      </w:hyperlink>
      <w:r>
        <w:t xml:space="preserve"> Порядка </w:t>
      </w:r>
      <w:r>
        <w:t>проведения ГИА:</w:t>
      </w:r>
    </w:p>
    <w:p w:rsidR="00000000" w:rsidRDefault="00DF182B">
      <w:pPr>
        <w:pStyle w:val="ConsPlusNormal"/>
        <w:spacing w:before="240"/>
        <w:ind w:firstLine="540"/>
        <w:jc w:val="both"/>
      </w:pPr>
      <w:proofErr w:type="gramStart"/>
      <w:r>
        <w:t>12 мая (понедельник) - математика;</w:t>
      </w:r>
      <w:proofErr w:type="gramEnd"/>
    </w:p>
    <w:p w:rsidR="00000000" w:rsidRDefault="00DF182B">
      <w:pPr>
        <w:pStyle w:val="ConsPlusNormal"/>
        <w:spacing w:before="240"/>
        <w:ind w:firstLine="540"/>
        <w:jc w:val="both"/>
      </w:pPr>
      <w:r>
        <w:t>13 мая (вторник) - информатика, литература, обществознание, химия;</w:t>
      </w:r>
    </w:p>
    <w:p w:rsidR="00000000" w:rsidRDefault="00DF182B">
      <w:pPr>
        <w:pStyle w:val="ConsPlusNormal"/>
        <w:spacing w:before="240"/>
        <w:ind w:firstLine="540"/>
        <w:jc w:val="both"/>
      </w:pPr>
      <w:proofErr w:type="gramStart"/>
      <w:r>
        <w:lastRenderedPageBreak/>
        <w:t>14 мая (среда) - биология, география, иностранные языки (английский, испанский, немецкий, французский), история, физика;</w:t>
      </w:r>
      <w:proofErr w:type="gramEnd"/>
    </w:p>
    <w:p w:rsidR="00000000" w:rsidRDefault="00DF182B">
      <w:pPr>
        <w:pStyle w:val="ConsPlusNormal"/>
        <w:spacing w:before="240"/>
        <w:ind w:firstLine="540"/>
        <w:jc w:val="both"/>
      </w:pPr>
      <w:r>
        <w:t>15 мая (четверг) - русский язык;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17 мая (суббота) - по всем учебным предметам;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26 июня (четверг) - русский язык;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27 июня (пятница) - по всем учебным предметам (кроме русского языка и математики);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28 июня (суббота) - по всем учебным предметам (кроме русског</w:t>
      </w:r>
      <w:r>
        <w:t>о языка и математики);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30 июня (понедельник) - математика;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1 июля (вторник) - по всем учебным предметам;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2 июля (среда) - по всем учебным предметам;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17 сентября (среда) - русский язык;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18 сентября (четверг) - математика;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19 сентября (пятница) - по всем уче</w:t>
      </w:r>
      <w:r>
        <w:t>бным предметам (кроме русского языка и математики);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22 сентября (понедельник) - по всем учебным предметам (кроме русского языка и математики);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23 сентября (вторник) - по всем учебным предметам.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 xml:space="preserve">1.3. Для лиц, указанных в </w:t>
      </w:r>
      <w:hyperlink r:id="rId15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пункте 43</w:t>
        </w:r>
      </w:hyperlink>
      <w:r>
        <w:t xml:space="preserve"> Порядка проведения ГИА: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22 апреля (вторник) - математика;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25 апреля (пятница) - русский язык;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 xml:space="preserve">29 апреля (вторник) - информатика, литература, </w:t>
      </w:r>
      <w:r>
        <w:t>обществознание, химия;</w:t>
      </w:r>
    </w:p>
    <w:p w:rsidR="00000000" w:rsidRDefault="00DF182B">
      <w:pPr>
        <w:pStyle w:val="ConsPlusNormal"/>
        <w:spacing w:before="240"/>
        <w:ind w:firstLine="540"/>
        <w:jc w:val="both"/>
      </w:pPr>
      <w:proofErr w:type="gramStart"/>
      <w:r>
        <w:t>6 мая (вторник) - биология, география, иностранные языки (английский, испанский, немецкий, французский), история, физика.</w:t>
      </w:r>
      <w:proofErr w:type="gramEnd"/>
    </w:p>
    <w:p w:rsidR="00000000" w:rsidRDefault="00DF182B">
      <w:pPr>
        <w:pStyle w:val="ConsPlusNormal"/>
        <w:spacing w:before="240"/>
        <w:ind w:firstLine="540"/>
        <w:jc w:val="both"/>
      </w:pPr>
      <w:r>
        <w:t xml:space="preserve">1.4. Для лиц, указанных в </w:t>
      </w:r>
      <w:hyperlink r:id="rId16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пункте 81</w:t>
        </w:r>
      </w:hyperlink>
      <w:r>
        <w:t xml:space="preserve"> Порядка проведения ГИА: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2 сентября (вторник) - математика;</w:t>
      </w:r>
    </w:p>
    <w:p w:rsidR="00000000" w:rsidRDefault="00DF182B">
      <w:pPr>
        <w:pStyle w:val="ConsPlusNormal"/>
        <w:spacing w:before="240"/>
        <w:ind w:firstLine="540"/>
        <w:jc w:val="both"/>
      </w:pPr>
      <w:proofErr w:type="gramStart"/>
      <w:r>
        <w:t>5 сентября (пятница) - русский язык;</w:t>
      </w:r>
      <w:proofErr w:type="gramEnd"/>
    </w:p>
    <w:p w:rsidR="00000000" w:rsidRDefault="00DF182B">
      <w:pPr>
        <w:pStyle w:val="ConsPlusNormal"/>
        <w:spacing w:before="240"/>
        <w:ind w:firstLine="540"/>
        <w:jc w:val="both"/>
      </w:pPr>
      <w:r>
        <w:t>9 сентября (вторник) - биология, география, история, физика;</w:t>
      </w:r>
    </w:p>
    <w:p w:rsidR="00000000" w:rsidRDefault="00DF182B">
      <w:pPr>
        <w:pStyle w:val="ConsPlusNormal"/>
        <w:spacing w:before="240"/>
        <w:ind w:firstLine="540"/>
        <w:jc w:val="both"/>
      </w:pPr>
      <w:proofErr w:type="gramStart"/>
      <w:r>
        <w:t>12 сентября (пятница) - иностранн</w:t>
      </w:r>
      <w:r>
        <w:t>ые языки (английский, испанский, немецкий, французский), информатика, литература, обществознание, химия.</w:t>
      </w:r>
      <w:proofErr w:type="gramEnd"/>
    </w:p>
    <w:p w:rsidR="00000000" w:rsidRDefault="00DF182B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2.1. ОГЭ по всем учебным предметам начинается в 10.00 по местному времени.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 xml:space="preserve">2.2. </w:t>
      </w:r>
      <w:proofErr w:type="gramStart"/>
      <w:r>
        <w:t>Продолжительность ОГЭ по литературе, математике, русскому языку составляет 3 часа 55 минут (235 минут); по истории, обществознанию, физике, химии - 3 часа (180 минут); по</w:t>
      </w:r>
      <w:proofErr w:type="gramEnd"/>
      <w:r>
        <w:t xml:space="preserve"> </w:t>
      </w:r>
      <w:proofErr w:type="gramStart"/>
      <w:r>
        <w:t xml:space="preserve">биологии, </w:t>
      </w:r>
      <w:r>
        <w:lastRenderedPageBreak/>
        <w:t>географии, информатике - 2 часа 30 минут (150 минут); по иностранным я</w:t>
      </w:r>
      <w:r>
        <w:t>зыкам (английский, испанский, немецкий, французский) (письменная часть) - 2 часа (120 минут); по иностранным языкам (английский, испанский, немецкий, французский) (устная часть) - 15 минут.</w:t>
      </w:r>
      <w:proofErr w:type="gramEnd"/>
    </w:p>
    <w:p w:rsidR="00000000" w:rsidRDefault="00DF182B">
      <w:pPr>
        <w:pStyle w:val="ConsPlusNormal"/>
        <w:spacing w:before="240"/>
        <w:ind w:firstLine="540"/>
        <w:jc w:val="both"/>
      </w:pPr>
      <w:r>
        <w:t>2.3. Участники экзаменов используют средства обучения и воспитания</w:t>
      </w:r>
      <w:r>
        <w:t xml:space="preserve"> для выполнения заданий контрольных измерительных материалов (далее - КИМ) в аудиториях пункта проведения экзаменов.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Допускается использование участниками ОГЭ следующих средств обучения и воспитания по соответствующим учебным предметам: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по биологии - линей</w:t>
      </w:r>
      <w:r>
        <w:t xml:space="preserve">ка, не содержащая справочной информации (далее - линейка), для проведения измерений при выполнении заданий с рисунками; </w:t>
      </w:r>
      <w:proofErr w:type="gramStart"/>
      <w:r>
        <w:t xml:space="preserve">непрограммируемый калькулятор, обеспечивающий выполнение арифметических вычислений (сложение, вычитание, умножение, деление, извлечение </w:t>
      </w:r>
      <w:r>
        <w:t>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</w:t>
      </w:r>
      <w:r>
        <w:t>ой сети "Интернет") (далее - непрограммируемый калькулятор);</w:t>
      </w:r>
      <w:proofErr w:type="gramEnd"/>
    </w:p>
    <w:p w:rsidR="00000000" w:rsidRDefault="00DF182B">
      <w:pPr>
        <w:pStyle w:val="ConsPlusNormal"/>
        <w:spacing w:before="240"/>
        <w:ind w:firstLine="540"/>
        <w:jc w:val="both"/>
      </w:pPr>
      <w:r>
        <w:t>по географии - линейка для измерения расстояний по топографической карте; непрограммируемый калькулятор; географические атласы для 7 - 9 классов для решения практических заданий;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по иностранным я</w:t>
      </w:r>
      <w:r>
        <w:t>зыкам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сети "Интернет</w:t>
      </w:r>
      <w:r>
        <w:t>"; аудиогарнитура для выполнения заданий, предусматривающих устные ответы;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</w:t>
      </w:r>
      <w:r>
        <w:t xml:space="preserve"> работы с презентациями, редакторами электронных таблиц, текстовыми редакторами, средами программирования;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по литературе - орфографический словарь, позволяющий устанавливать нормативное написание слов; полные тексты художественных произведений, а также сбо</w:t>
      </w:r>
      <w:r>
        <w:t>рники лирики;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по русскому языку - орфографический словарь, позволяющий ус</w:t>
      </w:r>
      <w:r>
        <w:t>танавливать нормативное написание слов;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по физике -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по химии - непрограммируемый калькулятор; комплект химических ре</w:t>
      </w:r>
      <w:r>
        <w:t>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000000" w:rsidRDefault="00DF182B">
      <w:pPr>
        <w:pStyle w:val="ConsPlusNormal"/>
        <w:spacing w:before="240"/>
        <w:ind w:firstLine="540"/>
        <w:jc w:val="both"/>
      </w:pPr>
      <w:r>
        <w:t>3. Признать утратившими силу:</w:t>
      </w:r>
    </w:p>
    <w:p w:rsidR="00000000" w:rsidRDefault="00DF182B">
      <w:pPr>
        <w:pStyle w:val="ConsPlusNormal"/>
        <w:spacing w:before="240"/>
        <w:ind w:firstLine="540"/>
        <w:jc w:val="both"/>
      </w:pPr>
      <w:hyperlink r:id="rId17" w:tooltip="Приказ Минпросвещения России N 954, Рособрнадзора N 2117 от 18.12.2023 (ред. от 12.04.2024) &quot;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&quot; (Зарегистрировано в Минюсте России 29.12.2023 N 76765){КонсультантПлюс}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18 декабря 2023 г. N 954/2117 "Об утверждении единого расписания и продолжительности проведения основного государственного экзамена по каждому уче</w:t>
      </w:r>
      <w:r>
        <w:t>бному предмету, требований к использованию средств обучения и воспитания при его проведении в 2024 году" (зарегистрирован Министерством юстиции Российской Федерации 29 декабря 2023 г., регистрационный</w:t>
      </w:r>
      <w:proofErr w:type="gramEnd"/>
      <w:r>
        <w:t xml:space="preserve"> </w:t>
      </w:r>
      <w:proofErr w:type="gramStart"/>
      <w:r>
        <w:t>N 76765);</w:t>
      </w:r>
      <w:proofErr w:type="gramEnd"/>
    </w:p>
    <w:p w:rsidR="00000000" w:rsidRDefault="00DF182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182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182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F182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DF182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Приказ Минпро</w:t>
            </w:r>
            <w:r>
              <w:rPr>
                <w:color w:val="392C69"/>
              </w:rPr>
              <w:t xml:space="preserve">свещения России N 244, Рособрнадзора N 803 от 12.04.2024 признан утратившим силу </w:t>
            </w:r>
            <w:hyperlink r:id="rId18" w:tooltip="Приказ Минпросвещения России N 789, Рособрнадзора N 2091 от 11.11.2024 &quot;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5 году&quot; (Зарегистрировано в Минюсте России 10.12.2024 N 80512)------------ Не вступил в силу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Минпросвещения России N 789, Рособрнадзора N 2091 от 11.11.2024.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182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DF182B">
      <w:pPr>
        <w:pStyle w:val="ConsPlusNormal"/>
        <w:spacing w:before="300"/>
        <w:ind w:firstLine="540"/>
        <w:jc w:val="both"/>
      </w:pPr>
      <w:hyperlink r:id="rId19" w:tooltip="Приказ Минпросвещения России N 244, Рособрнадзора N 803 от 12.04.2024 &quot;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&quot; (Зарегистрировано в Минюсте России 19.04.2024 N 77937){КонсультантПлюс}" w:history="1">
        <w:proofErr w:type="gramStart"/>
        <w:r>
          <w:rPr>
            <w:color w:val="0000FF"/>
          </w:rPr>
          <w:t>пункт 2</w:t>
        </w:r>
      </w:hyperlink>
      <w:r>
        <w:t xml:space="preserve"> изменений, которые вносятся в приказы Мин</w:t>
      </w:r>
      <w:r>
        <w:t>истерства просвещения Российской Федерации и Федеральной службы по надзору в сфере образования и науки от 18 декабря 2023 г. N 953/2116, N 954/2117 и N 955/2118, утвержденных приказом Министерства просвещения Российской Федерации и Федеральной службы по на</w:t>
      </w:r>
      <w:r>
        <w:t>дзору в сфере образования и науки от 12 апреля 2024 г. N 244/803</w:t>
      </w:r>
      <w:proofErr w:type="gramEnd"/>
      <w:r>
        <w:t xml:space="preserve">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19 апреля 2024 г., регистрационный N 77937).</w:t>
      </w:r>
    </w:p>
    <w:p w:rsidR="00000000" w:rsidRDefault="00DF182B">
      <w:pPr>
        <w:pStyle w:val="ConsPlusNormal"/>
        <w:ind w:firstLine="540"/>
        <w:jc w:val="both"/>
      </w:pPr>
    </w:p>
    <w:p w:rsidR="00000000" w:rsidRDefault="00DF182B">
      <w:pPr>
        <w:pStyle w:val="ConsPlusNormal"/>
        <w:jc w:val="right"/>
      </w:pPr>
      <w:r>
        <w:t>Министр просвещения</w:t>
      </w:r>
    </w:p>
    <w:p w:rsidR="00000000" w:rsidRDefault="00DF182B">
      <w:pPr>
        <w:pStyle w:val="ConsPlusNormal"/>
        <w:jc w:val="right"/>
      </w:pPr>
      <w:r>
        <w:t>Российской Федерации</w:t>
      </w:r>
    </w:p>
    <w:p w:rsidR="00000000" w:rsidRDefault="00DF182B">
      <w:pPr>
        <w:pStyle w:val="ConsPlusNormal"/>
        <w:jc w:val="right"/>
      </w:pPr>
      <w:r>
        <w:t>С.С.КРАВЦОВ</w:t>
      </w:r>
    </w:p>
    <w:p w:rsidR="00000000" w:rsidRDefault="00DF182B">
      <w:pPr>
        <w:pStyle w:val="ConsPlusNormal"/>
        <w:jc w:val="right"/>
      </w:pPr>
    </w:p>
    <w:p w:rsidR="00000000" w:rsidRDefault="00DF182B">
      <w:pPr>
        <w:pStyle w:val="ConsPlusNormal"/>
        <w:jc w:val="right"/>
      </w:pPr>
      <w:r>
        <w:t>Руководитель</w:t>
      </w:r>
    </w:p>
    <w:p w:rsidR="00000000" w:rsidRDefault="00DF182B">
      <w:pPr>
        <w:pStyle w:val="ConsPlusNormal"/>
        <w:jc w:val="right"/>
      </w:pPr>
      <w:r>
        <w:t>Федеральной службы</w:t>
      </w:r>
      <w:r>
        <w:t xml:space="preserve"> по надзору</w:t>
      </w:r>
    </w:p>
    <w:p w:rsidR="00000000" w:rsidRDefault="00DF182B">
      <w:pPr>
        <w:pStyle w:val="ConsPlusNormal"/>
        <w:jc w:val="right"/>
      </w:pPr>
      <w:r>
        <w:t>в сфере образования и науки</w:t>
      </w:r>
    </w:p>
    <w:p w:rsidR="00000000" w:rsidRDefault="00DF182B">
      <w:pPr>
        <w:pStyle w:val="ConsPlusNormal"/>
        <w:jc w:val="right"/>
      </w:pPr>
      <w:r>
        <w:t>А.А.МУЗАЕВ</w:t>
      </w:r>
    </w:p>
    <w:p w:rsidR="00000000" w:rsidRDefault="00DF182B">
      <w:pPr>
        <w:pStyle w:val="ConsPlusNormal"/>
        <w:jc w:val="both"/>
      </w:pPr>
    </w:p>
    <w:p w:rsidR="00000000" w:rsidRDefault="00DF182B">
      <w:pPr>
        <w:pStyle w:val="ConsPlusNormal"/>
        <w:jc w:val="both"/>
      </w:pPr>
    </w:p>
    <w:p w:rsidR="00DF182B" w:rsidRDefault="00DF18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F182B" w:rsidSect="003574F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567" w:bottom="567" w:left="1134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82B" w:rsidRDefault="00DF182B">
      <w:pPr>
        <w:spacing w:after="0" w:line="240" w:lineRule="auto"/>
      </w:pPr>
      <w:r>
        <w:separator/>
      </w:r>
    </w:p>
  </w:endnote>
  <w:endnote w:type="continuationSeparator" w:id="0">
    <w:p w:rsidR="00DF182B" w:rsidRDefault="00DF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4F4" w:rsidRDefault="003574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182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F182B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182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  <w:bookmarkStart w:id="0" w:name="_GoBack"/>
    <w:bookmarkEnd w:id="0"/>
  </w:p>
  <w:p w:rsidR="00000000" w:rsidRDefault="00DF182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82B" w:rsidRDefault="00DF182B">
      <w:pPr>
        <w:spacing w:after="0" w:line="240" w:lineRule="auto"/>
      </w:pPr>
      <w:r>
        <w:separator/>
      </w:r>
    </w:p>
  </w:footnote>
  <w:footnote w:type="continuationSeparator" w:id="0">
    <w:p w:rsidR="00DF182B" w:rsidRDefault="00DF1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4F4" w:rsidRDefault="003574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182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F182B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182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F182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4"/>
    <w:rsid w:val="003574F4"/>
    <w:rsid w:val="00694A74"/>
    <w:rsid w:val="00DF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574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74F4"/>
  </w:style>
  <w:style w:type="paragraph" w:styleId="a5">
    <w:name w:val="footer"/>
    <w:basedOn w:val="a"/>
    <w:link w:val="a6"/>
    <w:uiPriority w:val="99"/>
    <w:unhideWhenUsed/>
    <w:rsid w:val="003574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7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574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74F4"/>
  </w:style>
  <w:style w:type="paragraph" w:styleId="a5">
    <w:name w:val="footer"/>
    <w:basedOn w:val="a"/>
    <w:link w:val="a6"/>
    <w:uiPriority w:val="99"/>
    <w:unhideWhenUsed/>
    <w:rsid w:val="003574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7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439&amp;date=15.12.2024&amp;dst=10&amp;field=134&amp;demo=2" TargetMode="External"/><Relationship Id="rId13" Type="http://schemas.openxmlformats.org/officeDocument/2006/relationships/hyperlink" Target="https://login.consultant.ru/link/?req=doc&amp;base=LAW&amp;n=447000&amp;date=15.12.2024&amp;dst=100283&amp;field=134&amp;demo=2" TargetMode="External"/><Relationship Id="rId18" Type="http://schemas.openxmlformats.org/officeDocument/2006/relationships/hyperlink" Target="https://login.consultant.ru/link/?req=doc&amp;base=LAW&amp;n=492884&amp;date=15.12.2024&amp;dst=100090&amp;field=134&amp;demo=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login.consultant.ru/link/?req=doc&amp;base=LAW&amp;n=470336&amp;date=15.12.2024&amp;dst=245&amp;field=134&amp;demo=2" TargetMode="External"/><Relationship Id="rId12" Type="http://schemas.openxmlformats.org/officeDocument/2006/relationships/hyperlink" Target="https://login.consultant.ru/link/?req=doc&amp;base=LAW&amp;n=447000&amp;date=15.12.2024&amp;dst=100275&amp;field=134&amp;demo=2" TargetMode="External"/><Relationship Id="rId17" Type="http://schemas.openxmlformats.org/officeDocument/2006/relationships/hyperlink" Target="https://login.consultant.ru/link/?req=doc&amp;base=LAW&amp;n=475034&amp;date=15.12.2024&amp;demo=2" TargetMode="External"/><Relationship Id="rId25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7000&amp;date=15.12.2024&amp;dst=100496&amp;field=134&amp;demo=2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7000&amp;date=15.12.2024&amp;dst=100035&amp;field=134&amp;demo=2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7000&amp;date=15.12.2024&amp;dst=100276&amp;field=134&amp;demo=2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47000&amp;date=15.12.2024&amp;dst=100023&amp;field=134&amp;demo=2" TargetMode="External"/><Relationship Id="rId19" Type="http://schemas.openxmlformats.org/officeDocument/2006/relationships/hyperlink" Target="https://login.consultant.ru/link/?req=doc&amp;base=LAW&amp;n=475007&amp;date=15.12.2024&amp;dst=100041&amp;field=134&amp;demo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8783&amp;date=15.12.2024&amp;dst=2&amp;field=134&amp;demo=2" TargetMode="External"/><Relationship Id="rId14" Type="http://schemas.openxmlformats.org/officeDocument/2006/relationships/hyperlink" Target="https://login.consultant.ru/link/?req=doc&amp;base=LAW&amp;n=447000&amp;date=15.12.2024&amp;dst=100492&amp;field=134&amp;demo=2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2037</Words>
  <Characters>11615</Characters>
  <Application>Microsoft Office Word</Application>
  <DocSecurity>2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N 788, Рособрнадзора N 2090 от 11.11.2024"Об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</vt:lpstr>
    </vt:vector>
  </TitlesOfParts>
  <Company>КонсультантПлюс Версия 4024.00.30</Company>
  <LinksUpToDate>false</LinksUpToDate>
  <CharactersWithSpaces>13625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N 788, Рособрнадзора N 2090 от 11.11.2024"Об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</dc:title>
  <dc:creator>Игорь Кочков</dc:creator>
  <cp:lastModifiedBy>Игорь Кочков</cp:lastModifiedBy>
  <cp:revision>2</cp:revision>
  <dcterms:created xsi:type="dcterms:W3CDTF">2024-12-15T02:32:00Z</dcterms:created>
  <dcterms:modified xsi:type="dcterms:W3CDTF">2024-12-15T02:32:00Z</dcterms:modified>
</cp:coreProperties>
</file>