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CD9B" w14:textId="3B642547" w:rsidR="0002767F" w:rsidRPr="00C653E8" w:rsidRDefault="0002767F" w:rsidP="00C653E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C653E8">
        <w:rPr>
          <w:b/>
          <w:sz w:val="24"/>
          <w:szCs w:val="24"/>
        </w:rPr>
        <w:t xml:space="preserve">Аннотация к рабочей программе по русскому </w:t>
      </w:r>
      <w:r w:rsidR="00935BCB" w:rsidRPr="00C653E8">
        <w:rPr>
          <w:b/>
          <w:sz w:val="24"/>
          <w:szCs w:val="24"/>
        </w:rPr>
        <w:t xml:space="preserve">родному </w:t>
      </w:r>
      <w:r w:rsidRPr="00C653E8">
        <w:rPr>
          <w:b/>
          <w:sz w:val="24"/>
          <w:szCs w:val="24"/>
        </w:rPr>
        <w:t xml:space="preserve">языку для </w:t>
      </w:r>
      <w:r w:rsidR="000E2C81" w:rsidRPr="00C653E8">
        <w:rPr>
          <w:b/>
          <w:sz w:val="24"/>
          <w:szCs w:val="24"/>
        </w:rPr>
        <w:t>5-9</w:t>
      </w:r>
      <w:r w:rsidRPr="00C653E8">
        <w:rPr>
          <w:b/>
          <w:sz w:val="24"/>
          <w:szCs w:val="24"/>
        </w:rPr>
        <w:t xml:space="preserve"> класса</w:t>
      </w:r>
    </w:p>
    <w:p w14:paraId="058E8685" w14:textId="77777777" w:rsidR="000E2C81" w:rsidRPr="00C653E8" w:rsidRDefault="000E2C81" w:rsidP="00C6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3E8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родному языку является составной частью основной образовательной программы основного общего образования МКОУ «Средняя общеобразовательная школа № 5 с. Шумный» на уровень 5-9 класса. </w:t>
      </w:r>
      <w:proofErr w:type="gramEnd"/>
    </w:p>
    <w:p w14:paraId="4C339EDF" w14:textId="77777777" w:rsidR="00BD049A" w:rsidRPr="00C653E8" w:rsidRDefault="000E2C81" w:rsidP="00C6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3E8">
        <w:rPr>
          <w:rFonts w:ascii="Times New Roman" w:hAnsi="Times New Roman"/>
          <w:sz w:val="24"/>
          <w:szCs w:val="24"/>
        </w:rPr>
        <w:t xml:space="preserve">Данная программа по русскому родному языку для основной школы </w:t>
      </w:r>
      <w:r w:rsidRPr="00C653E8">
        <w:rPr>
          <w:rFonts w:ascii="Times New Roman" w:eastAsia="Times New Roman" w:hAnsi="Times New Roman"/>
          <w:sz w:val="24"/>
          <w:szCs w:val="24"/>
        </w:rPr>
        <w:t>обеспечивает преемственность обучения с подготовкой учащихся в начальной школе и р</w:t>
      </w:r>
      <w:r w:rsidRPr="00C653E8">
        <w:rPr>
          <w:rFonts w:ascii="Times New Roman" w:hAnsi="Times New Roman" w:cs="Times New Roman"/>
          <w:sz w:val="24"/>
          <w:szCs w:val="24"/>
        </w:rPr>
        <w:t>азработана в соответствии с нормативными документами:</w:t>
      </w:r>
    </w:p>
    <w:p w14:paraId="2994F223" w14:textId="77777777" w:rsidR="00BD049A" w:rsidRPr="00C653E8" w:rsidRDefault="000E2C81" w:rsidP="00C653E8">
      <w:pPr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</w:pPr>
      <w:r w:rsidRPr="00C653E8">
        <w:rPr>
          <w:rFonts w:ascii="Times New Roman" w:hAnsi="Times New Roman" w:cs="Times New Roman"/>
          <w:sz w:val="24"/>
          <w:szCs w:val="24"/>
        </w:rPr>
        <w:t xml:space="preserve"> </w:t>
      </w:r>
      <w:r w:rsidR="00BD049A"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Федерального закона от 29.12.2012 № 273-ФЗ «Об образовании в Российской Федерации»;</w:t>
      </w:r>
    </w:p>
    <w:p w14:paraId="521A0267" w14:textId="77777777" w:rsidR="00BD049A" w:rsidRPr="00C653E8" w:rsidRDefault="00BD049A" w:rsidP="00C653E8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</w:pPr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(в ред. Приказов </w:t>
      </w:r>
      <w:proofErr w:type="spellStart"/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Минобрнауки</w:t>
      </w:r>
      <w:proofErr w:type="spellEnd"/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России от 29 декабря 2014 г. № 1644, от 31 декабря 2015 г. № 1577);</w:t>
      </w:r>
    </w:p>
    <w:p w14:paraId="4ADB1384" w14:textId="77777777" w:rsidR="00BD049A" w:rsidRPr="00C653E8" w:rsidRDefault="00BD049A" w:rsidP="00C653E8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</w:pPr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Приказа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1889095" w14:textId="77777777" w:rsidR="00BD049A" w:rsidRPr="00C653E8" w:rsidRDefault="00BD049A" w:rsidP="00C653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</w:pPr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Приказа </w:t>
      </w:r>
      <w:proofErr w:type="spellStart"/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Минпросвещения</w:t>
      </w:r>
      <w:proofErr w:type="spellEnd"/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России от 20.05.2020 N 254 (ред. от 23.12.2020) "Об утверждении Приказа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органами, осуществляющими образовательную деятельность» (в редакции действующих изменений);</w:t>
      </w:r>
    </w:p>
    <w:p w14:paraId="7F1F97F7" w14:textId="77777777" w:rsidR="00BD049A" w:rsidRPr="00C653E8" w:rsidRDefault="00BD049A" w:rsidP="00C653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</w:pPr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Постановления Главного государственного санитарного врача Российской Федерации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(с изменениями);</w:t>
      </w:r>
    </w:p>
    <w:p w14:paraId="7A15D7E3" w14:textId="77777777" w:rsidR="00BD049A" w:rsidRPr="00C653E8" w:rsidRDefault="00BD049A" w:rsidP="00C653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</w:pPr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Постановления Главного государственного санитарного врача Российской Федерации от 30 июня 2020 г. № 16 «Об утверждении санитарных требований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коронавирусной</w:t>
      </w:r>
      <w:proofErr w:type="spellEnd"/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инфекции (COVID-19)»</w:t>
      </w:r>
    </w:p>
    <w:p w14:paraId="330814BB" w14:textId="77777777" w:rsidR="00BD049A" w:rsidRPr="00C653E8" w:rsidRDefault="00BD049A" w:rsidP="00C653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</w:pPr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Приказа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81007C0" w14:textId="77777777" w:rsidR="00BD049A" w:rsidRPr="00C653E8" w:rsidRDefault="00BD049A" w:rsidP="00C653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53E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Письма Министерства Просвещения Российской Федерации от 06.08.2021 г. № 01-169/08-01 «О направлении «Рекомендаций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14:paraId="7A0624F7" w14:textId="77777777" w:rsidR="00BD049A" w:rsidRPr="00C653E8" w:rsidRDefault="00BD049A" w:rsidP="00C653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5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методического пособия по русскому родному языку под редакцией </w:t>
      </w:r>
      <w:r w:rsidRPr="00C653E8">
        <w:rPr>
          <w:rStyle w:val="211pt"/>
          <w:rFonts w:eastAsia="Arial Unicode MS"/>
          <w:sz w:val="24"/>
          <w:szCs w:val="24"/>
        </w:rPr>
        <w:t xml:space="preserve">Александровой О.М. </w:t>
      </w:r>
      <w:r w:rsidRPr="00C65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издательства «Просвещение»  2018 года;</w:t>
      </w:r>
    </w:p>
    <w:p w14:paraId="58C51E3A" w14:textId="77777777" w:rsidR="00BD049A" w:rsidRPr="00C653E8" w:rsidRDefault="00BD049A" w:rsidP="00C653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u w:color="000000"/>
        </w:rPr>
      </w:pPr>
      <w:r w:rsidRPr="00C653E8">
        <w:rPr>
          <w:rFonts w:ascii="Times New Roman" w:eastAsia="Times New Roman" w:hAnsi="Times New Roman" w:cs="Times New Roman"/>
          <w:iCs/>
          <w:spacing w:val="-2"/>
          <w:sz w:val="24"/>
          <w:szCs w:val="24"/>
          <w:u w:color="000000"/>
        </w:rPr>
        <w:t xml:space="preserve">устава МКОУ СОШ № 5 с. </w:t>
      </w:r>
      <w:proofErr w:type="gramStart"/>
      <w:r w:rsidRPr="00C653E8">
        <w:rPr>
          <w:rFonts w:ascii="Times New Roman" w:eastAsia="Times New Roman" w:hAnsi="Times New Roman" w:cs="Times New Roman"/>
          <w:iCs/>
          <w:spacing w:val="-2"/>
          <w:sz w:val="24"/>
          <w:szCs w:val="24"/>
          <w:u w:color="000000"/>
        </w:rPr>
        <w:t>Шумный</w:t>
      </w:r>
      <w:proofErr w:type="gramEnd"/>
      <w:r w:rsidRPr="00C653E8">
        <w:rPr>
          <w:rFonts w:ascii="Times New Roman" w:eastAsia="Times New Roman" w:hAnsi="Times New Roman" w:cs="Times New Roman"/>
          <w:iCs/>
          <w:spacing w:val="-2"/>
          <w:sz w:val="24"/>
          <w:szCs w:val="24"/>
          <w:u w:color="000000"/>
        </w:rPr>
        <w:t>;</w:t>
      </w:r>
    </w:p>
    <w:p w14:paraId="1D2572B6" w14:textId="77777777" w:rsidR="00BD049A" w:rsidRPr="00C653E8" w:rsidRDefault="00BD049A" w:rsidP="00C653E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3E8">
        <w:rPr>
          <w:rFonts w:ascii="Times New Roman" w:eastAsia="Calibri" w:hAnsi="Times New Roman" w:cs="Times New Roman"/>
          <w:sz w:val="24"/>
          <w:szCs w:val="24"/>
        </w:rPr>
        <w:t>учебного плана МКОУ СОШ № 5 с. Шумный на 2021-2022 учебный год;</w:t>
      </w:r>
    </w:p>
    <w:p w14:paraId="7350FD04" w14:textId="77777777" w:rsidR="00BD049A" w:rsidRPr="00C653E8" w:rsidRDefault="00BD049A" w:rsidP="00C653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53E8">
        <w:rPr>
          <w:rFonts w:ascii="Times New Roman" w:hAnsi="Times New Roman" w:cs="Times New Roman"/>
          <w:b/>
          <w:sz w:val="24"/>
          <w:szCs w:val="24"/>
        </w:rPr>
        <w:t>Место курса «Русский родной язык» в учебном плане.</w:t>
      </w:r>
    </w:p>
    <w:p w14:paraId="05076CC8" w14:textId="77777777" w:rsidR="00BD049A" w:rsidRPr="00C653E8" w:rsidRDefault="00BD049A" w:rsidP="00C653E8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C653E8">
        <w:rPr>
          <w:sz w:val="24"/>
          <w:szCs w:val="24"/>
        </w:rPr>
        <w:t>Программа по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 119 часов на уровне основного общего образования: в 5-8 классах по 17 часов в год, в 9 классе 34 часа в год.</w:t>
      </w:r>
      <w:proofErr w:type="gramEnd"/>
    </w:p>
    <w:p w14:paraId="0E20F944" w14:textId="77777777" w:rsidR="000E2C81" w:rsidRPr="00C653E8" w:rsidRDefault="000E2C81" w:rsidP="00C653E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E8">
        <w:rPr>
          <w:rFonts w:ascii="Times New Roman" w:eastAsia="Times New Roman" w:hAnsi="Times New Roman" w:cs="Times New Roman"/>
          <w:sz w:val="24"/>
          <w:szCs w:val="24"/>
        </w:rPr>
        <w:t>Рабочая программа соответствует учебно-методическому комплекту, который включает:</w:t>
      </w:r>
    </w:p>
    <w:p w14:paraId="22075642" w14:textId="77777777" w:rsidR="000E2C81" w:rsidRPr="00C653E8" w:rsidRDefault="000E2C81" w:rsidP="00C653E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left"/>
        <w:rPr>
          <w:rStyle w:val="211pt"/>
          <w:sz w:val="24"/>
          <w:szCs w:val="24"/>
        </w:rPr>
      </w:pPr>
      <w:r w:rsidRPr="00C653E8">
        <w:rPr>
          <w:rStyle w:val="211pt"/>
          <w:sz w:val="24"/>
          <w:szCs w:val="24"/>
        </w:rPr>
        <w:t>Русский родной язык. 5 класс : учеб</w:t>
      </w:r>
      <w:proofErr w:type="gramStart"/>
      <w:r w:rsidRPr="00C653E8">
        <w:rPr>
          <w:rStyle w:val="211pt"/>
          <w:sz w:val="24"/>
          <w:szCs w:val="24"/>
        </w:rPr>
        <w:t>.</w:t>
      </w:r>
      <w:proofErr w:type="gramEnd"/>
      <w:r w:rsidRPr="00C653E8">
        <w:rPr>
          <w:rStyle w:val="211pt"/>
          <w:sz w:val="24"/>
          <w:szCs w:val="24"/>
        </w:rPr>
        <w:t xml:space="preserve"> </w:t>
      </w:r>
      <w:proofErr w:type="gramStart"/>
      <w:r w:rsidRPr="00C653E8">
        <w:rPr>
          <w:rStyle w:val="211pt"/>
          <w:sz w:val="24"/>
          <w:szCs w:val="24"/>
        </w:rPr>
        <w:t>п</w:t>
      </w:r>
      <w:proofErr w:type="gramEnd"/>
      <w:r w:rsidRPr="00C653E8">
        <w:rPr>
          <w:rStyle w:val="211pt"/>
          <w:sz w:val="24"/>
          <w:szCs w:val="24"/>
        </w:rPr>
        <w:t xml:space="preserve">особие для </w:t>
      </w:r>
      <w:proofErr w:type="spellStart"/>
      <w:r w:rsidRPr="00C653E8">
        <w:rPr>
          <w:rStyle w:val="211pt"/>
          <w:sz w:val="24"/>
          <w:szCs w:val="24"/>
        </w:rPr>
        <w:t>общеобразоват</w:t>
      </w:r>
      <w:proofErr w:type="spellEnd"/>
      <w:r w:rsidRPr="00C653E8">
        <w:rPr>
          <w:rStyle w:val="211pt"/>
          <w:sz w:val="24"/>
          <w:szCs w:val="24"/>
        </w:rPr>
        <w:t>. организаций  / [О.М. Александрова и др.]. – 4-е изд. – М. : Просвещение, 2020.</w:t>
      </w:r>
    </w:p>
    <w:p w14:paraId="0E84F06E" w14:textId="77777777" w:rsidR="000E2C81" w:rsidRPr="00C653E8" w:rsidRDefault="000E2C81" w:rsidP="00C653E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left"/>
        <w:rPr>
          <w:rStyle w:val="211pt"/>
          <w:sz w:val="24"/>
          <w:szCs w:val="24"/>
        </w:rPr>
      </w:pPr>
      <w:r w:rsidRPr="00C653E8">
        <w:rPr>
          <w:rStyle w:val="211pt"/>
          <w:sz w:val="24"/>
          <w:szCs w:val="24"/>
        </w:rPr>
        <w:t>Русский родной язык. 6 класс : учеб</w:t>
      </w:r>
      <w:proofErr w:type="gramStart"/>
      <w:r w:rsidRPr="00C653E8">
        <w:rPr>
          <w:rStyle w:val="211pt"/>
          <w:sz w:val="24"/>
          <w:szCs w:val="24"/>
        </w:rPr>
        <w:t>.</w:t>
      </w:r>
      <w:proofErr w:type="gramEnd"/>
      <w:r w:rsidRPr="00C653E8">
        <w:rPr>
          <w:rStyle w:val="211pt"/>
          <w:sz w:val="24"/>
          <w:szCs w:val="24"/>
        </w:rPr>
        <w:t xml:space="preserve"> </w:t>
      </w:r>
      <w:proofErr w:type="gramStart"/>
      <w:r w:rsidRPr="00C653E8">
        <w:rPr>
          <w:rStyle w:val="211pt"/>
          <w:sz w:val="24"/>
          <w:szCs w:val="24"/>
        </w:rPr>
        <w:t>п</w:t>
      </w:r>
      <w:proofErr w:type="gramEnd"/>
      <w:r w:rsidRPr="00C653E8">
        <w:rPr>
          <w:rStyle w:val="211pt"/>
          <w:sz w:val="24"/>
          <w:szCs w:val="24"/>
        </w:rPr>
        <w:t xml:space="preserve">особие для </w:t>
      </w:r>
      <w:proofErr w:type="spellStart"/>
      <w:r w:rsidRPr="00C653E8">
        <w:rPr>
          <w:rStyle w:val="211pt"/>
          <w:sz w:val="24"/>
          <w:szCs w:val="24"/>
        </w:rPr>
        <w:t>общеобразоват</w:t>
      </w:r>
      <w:proofErr w:type="spellEnd"/>
      <w:r w:rsidRPr="00C653E8">
        <w:rPr>
          <w:rStyle w:val="211pt"/>
          <w:sz w:val="24"/>
          <w:szCs w:val="24"/>
        </w:rPr>
        <w:t xml:space="preserve">. организаций  / </w:t>
      </w:r>
      <w:r w:rsidRPr="00C653E8">
        <w:rPr>
          <w:rStyle w:val="211pt"/>
          <w:sz w:val="24"/>
          <w:szCs w:val="24"/>
        </w:rPr>
        <w:lastRenderedPageBreak/>
        <w:t>[О.М. Александрова и др.]. – 4-е изд. – М. : Просвещение, 2020.</w:t>
      </w:r>
    </w:p>
    <w:p w14:paraId="1D086642" w14:textId="77777777" w:rsidR="000E2C81" w:rsidRPr="00C653E8" w:rsidRDefault="000E2C81" w:rsidP="00C653E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left"/>
        <w:rPr>
          <w:rStyle w:val="211pt"/>
          <w:sz w:val="24"/>
          <w:szCs w:val="24"/>
        </w:rPr>
      </w:pPr>
      <w:r w:rsidRPr="00C653E8">
        <w:rPr>
          <w:rStyle w:val="211pt"/>
          <w:sz w:val="24"/>
          <w:szCs w:val="24"/>
        </w:rPr>
        <w:t>Русский родной язык. 7 класс : учеб</w:t>
      </w:r>
      <w:proofErr w:type="gramStart"/>
      <w:r w:rsidRPr="00C653E8">
        <w:rPr>
          <w:rStyle w:val="211pt"/>
          <w:sz w:val="24"/>
          <w:szCs w:val="24"/>
        </w:rPr>
        <w:t>.</w:t>
      </w:r>
      <w:proofErr w:type="gramEnd"/>
      <w:r w:rsidRPr="00C653E8">
        <w:rPr>
          <w:rStyle w:val="211pt"/>
          <w:sz w:val="24"/>
          <w:szCs w:val="24"/>
        </w:rPr>
        <w:t xml:space="preserve"> </w:t>
      </w:r>
      <w:proofErr w:type="gramStart"/>
      <w:r w:rsidRPr="00C653E8">
        <w:rPr>
          <w:rStyle w:val="211pt"/>
          <w:sz w:val="24"/>
          <w:szCs w:val="24"/>
        </w:rPr>
        <w:t>п</w:t>
      </w:r>
      <w:proofErr w:type="gramEnd"/>
      <w:r w:rsidRPr="00C653E8">
        <w:rPr>
          <w:rStyle w:val="211pt"/>
          <w:sz w:val="24"/>
          <w:szCs w:val="24"/>
        </w:rPr>
        <w:t xml:space="preserve">особие для </w:t>
      </w:r>
      <w:proofErr w:type="spellStart"/>
      <w:r w:rsidRPr="00C653E8">
        <w:rPr>
          <w:rStyle w:val="211pt"/>
          <w:sz w:val="24"/>
          <w:szCs w:val="24"/>
        </w:rPr>
        <w:t>общеобразоват</w:t>
      </w:r>
      <w:proofErr w:type="spellEnd"/>
      <w:r w:rsidRPr="00C653E8">
        <w:rPr>
          <w:rStyle w:val="211pt"/>
          <w:sz w:val="24"/>
          <w:szCs w:val="24"/>
        </w:rPr>
        <w:t>. организаций  / [О.М. Александрова и др.]. – 4-е изд. – М. : Просвещение, 2019.</w:t>
      </w:r>
    </w:p>
    <w:p w14:paraId="6647B197" w14:textId="77777777" w:rsidR="000E2C81" w:rsidRPr="00C653E8" w:rsidRDefault="000E2C81" w:rsidP="00C653E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left"/>
        <w:rPr>
          <w:rStyle w:val="211pt"/>
          <w:sz w:val="24"/>
          <w:szCs w:val="24"/>
        </w:rPr>
      </w:pPr>
      <w:r w:rsidRPr="00C653E8">
        <w:rPr>
          <w:rStyle w:val="211pt"/>
          <w:sz w:val="24"/>
          <w:szCs w:val="24"/>
        </w:rPr>
        <w:t>Русский родной язык. 8 класс : учеб</w:t>
      </w:r>
      <w:proofErr w:type="gramStart"/>
      <w:r w:rsidRPr="00C653E8">
        <w:rPr>
          <w:rStyle w:val="211pt"/>
          <w:sz w:val="24"/>
          <w:szCs w:val="24"/>
        </w:rPr>
        <w:t>.</w:t>
      </w:r>
      <w:proofErr w:type="gramEnd"/>
      <w:r w:rsidRPr="00C653E8">
        <w:rPr>
          <w:rStyle w:val="211pt"/>
          <w:sz w:val="24"/>
          <w:szCs w:val="24"/>
        </w:rPr>
        <w:t xml:space="preserve"> </w:t>
      </w:r>
      <w:proofErr w:type="gramStart"/>
      <w:r w:rsidRPr="00C653E8">
        <w:rPr>
          <w:rStyle w:val="211pt"/>
          <w:sz w:val="24"/>
          <w:szCs w:val="24"/>
        </w:rPr>
        <w:t>п</w:t>
      </w:r>
      <w:proofErr w:type="gramEnd"/>
      <w:r w:rsidRPr="00C653E8">
        <w:rPr>
          <w:rStyle w:val="211pt"/>
          <w:sz w:val="24"/>
          <w:szCs w:val="24"/>
        </w:rPr>
        <w:t xml:space="preserve">особие для </w:t>
      </w:r>
      <w:proofErr w:type="spellStart"/>
      <w:r w:rsidRPr="00C653E8">
        <w:rPr>
          <w:rStyle w:val="211pt"/>
          <w:sz w:val="24"/>
          <w:szCs w:val="24"/>
        </w:rPr>
        <w:t>общеобразоват</w:t>
      </w:r>
      <w:proofErr w:type="spellEnd"/>
      <w:r w:rsidRPr="00C653E8">
        <w:rPr>
          <w:rStyle w:val="211pt"/>
          <w:sz w:val="24"/>
          <w:szCs w:val="24"/>
        </w:rPr>
        <w:t>. организаций  / [О.М. Александрова и др.]. – 4-е изд. – М. : Просвещение, 2020.</w:t>
      </w:r>
    </w:p>
    <w:p w14:paraId="6774CFDC" w14:textId="77777777" w:rsidR="000E2C81" w:rsidRPr="00C653E8" w:rsidRDefault="000E2C81" w:rsidP="00C653E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left"/>
        <w:rPr>
          <w:rStyle w:val="211pt"/>
          <w:sz w:val="24"/>
          <w:szCs w:val="24"/>
        </w:rPr>
      </w:pPr>
      <w:r w:rsidRPr="00C653E8">
        <w:rPr>
          <w:rStyle w:val="211pt"/>
          <w:sz w:val="24"/>
          <w:szCs w:val="24"/>
        </w:rPr>
        <w:t>Русский родной язык. 9 класс : учеб</w:t>
      </w:r>
      <w:proofErr w:type="gramStart"/>
      <w:r w:rsidRPr="00C653E8">
        <w:rPr>
          <w:rStyle w:val="211pt"/>
          <w:sz w:val="24"/>
          <w:szCs w:val="24"/>
        </w:rPr>
        <w:t>.</w:t>
      </w:r>
      <w:proofErr w:type="gramEnd"/>
      <w:r w:rsidRPr="00C653E8">
        <w:rPr>
          <w:rStyle w:val="211pt"/>
          <w:sz w:val="24"/>
          <w:szCs w:val="24"/>
        </w:rPr>
        <w:t xml:space="preserve"> </w:t>
      </w:r>
      <w:proofErr w:type="gramStart"/>
      <w:r w:rsidRPr="00C653E8">
        <w:rPr>
          <w:rStyle w:val="211pt"/>
          <w:sz w:val="24"/>
          <w:szCs w:val="24"/>
        </w:rPr>
        <w:t>п</w:t>
      </w:r>
      <w:proofErr w:type="gramEnd"/>
      <w:r w:rsidRPr="00C653E8">
        <w:rPr>
          <w:rStyle w:val="211pt"/>
          <w:sz w:val="24"/>
          <w:szCs w:val="24"/>
        </w:rPr>
        <w:t xml:space="preserve">особие для </w:t>
      </w:r>
      <w:proofErr w:type="spellStart"/>
      <w:r w:rsidRPr="00C653E8">
        <w:rPr>
          <w:rStyle w:val="211pt"/>
          <w:sz w:val="24"/>
          <w:szCs w:val="24"/>
        </w:rPr>
        <w:t>общеобразоват</w:t>
      </w:r>
      <w:proofErr w:type="spellEnd"/>
      <w:r w:rsidRPr="00C653E8">
        <w:rPr>
          <w:rStyle w:val="211pt"/>
          <w:sz w:val="24"/>
          <w:szCs w:val="24"/>
        </w:rPr>
        <w:t>. организаций  / [О.М. Александрова и др.]. – 4-е изд. – М. : Просвещение, 2020.</w:t>
      </w:r>
    </w:p>
    <w:p w14:paraId="07571B3E" w14:textId="77777777" w:rsidR="000E2C81" w:rsidRPr="00C653E8" w:rsidRDefault="000E2C81" w:rsidP="000E2C81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left"/>
        <w:rPr>
          <w:rStyle w:val="211pt"/>
          <w:sz w:val="24"/>
          <w:szCs w:val="24"/>
        </w:rPr>
      </w:pPr>
      <w:r w:rsidRPr="00C653E8">
        <w:rPr>
          <w:rStyle w:val="211pt"/>
          <w:sz w:val="24"/>
          <w:szCs w:val="24"/>
        </w:rPr>
        <w:t>«Русский родной язык. Методические рекомендации». О. М. Александрова.</w:t>
      </w:r>
    </w:p>
    <w:p w14:paraId="6EAC582D" w14:textId="4EC5359A" w:rsidR="000E2C81" w:rsidRPr="00C653E8" w:rsidRDefault="00BD049A" w:rsidP="00BD049A">
      <w:pPr>
        <w:pStyle w:val="22"/>
        <w:spacing w:after="0" w:line="240" w:lineRule="auto"/>
        <w:ind w:left="0"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653E8">
        <w:rPr>
          <w:rFonts w:ascii="Times New Roman" w:hAnsi="Times New Roman"/>
          <w:bCs/>
          <w:iCs/>
          <w:sz w:val="24"/>
          <w:szCs w:val="24"/>
        </w:rPr>
        <w:t xml:space="preserve">Изучение русского родного языка в основной школе направлено на достижение следующих </w:t>
      </w:r>
      <w:r w:rsidRPr="00C653E8">
        <w:rPr>
          <w:rFonts w:ascii="Times New Roman" w:hAnsi="Times New Roman"/>
          <w:b/>
          <w:bCs/>
          <w:iCs/>
          <w:sz w:val="24"/>
          <w:szCs w:val="24"/>
        </w:rPr>
        <w:t>целей и задач:</w:t>
      </w:r>
    </w:p>
    <w:p w14:paraId="27CAF977" w14:textId="77777777" w:rsidR="000E2C81" w:rsidRPr="00C653E8" w:rsidRDefault="000E2C81" w:rsidP="000E2C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3E8">
        <w:rPr>
          <w:rFonts w:ascii="Times New Roman" w:eastAsia="Times New Roman" w:hAnsi="Times New Roman" w:cs="Times New Roman"/>
          <w:sz w:val="24"/>
          <w:szCs w:val="24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C653E8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14:paraId="30D11DA0" w14:textId="77777777" w:rsidR="000E2C81" w:rsidRPr="00C653E8" w:rsidRDefault="000E2C81" w:rsidP="000E2C81">
      <w:pPr>
        <w:widowControl w:val="0"/>
        <w:numPr>
          <w:ilvl w:val="0"/>
          <w:numId w:val="5"/>
        </w:numPr>
        <w:tabs>
          <w:tab w:val="left" w:pos="14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E8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616A6355" w14:textId="77777777" w:rsidR="000E2C81" w:rsidRPr="00C653E8" w:rsidRDefault="000E2C81" w:rsidP="000E2C81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rPr>
          <w:sz w:val="24"/>
          <w:szCs w:val="24"/>
        </w:rPr>
      </w:pPr>
      <w:proofErr w:type="gramStart"/>
      <w:r w:rsidRPr="00C653E8">
        <w:rPr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 - культурной семантикой;</w:t>
      </w:r>
      <w:proofErr w:type="gramEnd"/>
      <w:r w:rsidRPr="00C653E8">
        <w:rPr>
          <w:sz w:val="24"/>
          <w:szCs w:val="24"/>
        </w:rPr>
        <w:t xml:space="preserve"> о русском речевом этикете;</w:t>
      </w:r>
    </w:p>
    <w:p w14:paraId="49719669" w14:textId="77777777" w:rsidR="000E2C81" w:rsidRPr="00C653E8" w:rsidRDefault="000E2C81" w:rsidP="000E2C81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rPr>
          <w:sz w:val="24"/>
          <w:szCs w:val="24"/>
        </w:rPr>
      </w:pPr>
      <w:r w:rsidRPr="00C653E8">
        <w:rPr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25A40E84" w14:textId="77777777" w:rsidR="000E2C81" w:rsidRPr="00C653E8" w:rsidRDefault="000E2C81" w:rsidP="00BD049A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rPr>
          <w:sz w:val="24"/>
          <w:szCs w:val="24"/>
        </w:rPr>
      </w:pPr>
      <w:r w:rsidRPr="00C653E8">
        <w:rPr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7A342FDC" w14:textId="484EFCB1" w:rsidR="00355148" w:rsidRPr="00C653E8" w:rsidRDefault="00355148" w:rsidP="00BD0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3E8">
        <w:rPr>
          <w:rFonts w:ascii="Times New Roman" w:hAnsi="Times New Roman" w:cs="Times New Roman"/>
          <w:sz w:val="24"/>
          <w:szCs w:val="24"/>
        </w:rPr>
        <w:t xml:space="preserve">В рабочей программе курс каждого класса представлен разделами: </w:t>
      </w:r>
      <w:r w:rsidRPr="00C653E8">
        <w:rPr>
          <w:rFonts w:ascii="Times New Roman" w:eastAsia="Calibri" w:hAnsi="Times New Roman" w:cs="Times New Roman"/>
          <w:sz w:val="24"/>
          <w:szCs w:val="24"/>
        </w:rPr>
        <w:t>«Язык и культура»,  «Культура речи», «Речь. Речевая деятельность. Текст».</w:t>
      </w:r>
    </w:p>
    <w:p w14:paraId="72D367F8" w14:textId="2B732E01" w:rsidR="00BD049A" w:rsidRPr="00C653E8" w:rsidRDefault="00BD049A" w:rsidP="00BD0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3E8">
        <w:rPr>
          <w:rFonts w:ascii="Times New Roman" w:eastAsia="Calibri" w:hAnsi="Times New Roman" w:cs="Times New Roman"/>
          <w:b/>
          <w:sz w:val="24"/>
          <w:szCs w:val="24"/>
        </w:rPr>
        <w:t xml:space="preserve">В курсе русского родного языка 5-9 класса реализуется содержание курса ОДНРК. </w:t>
      </w:r>
    </w:p>
    <w:p w14:paraId="334895D2" w14:textId="6C813C2A" w:rsidR="00BD049A" w:rsidRPr="00C653E8" w:rsidRDefault="00BD049A" w:rsidP="00BD0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3E8">
        <w:rPr>
          <w:rFonts w:ascii="Times New Roman" w:eastAsia="Calibri" w:hAnsi="Times New Roman" w:cs="Times New Roman"/>
          <w:sz w:val="24"/>
          <w:szCs w:val="24"/>
        </w:rPr>
        <w:t>Программный материал направлен на воспитание</w:t>
      </w:r>
      <w:r w:rsidRPr="00C653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3E8">
        <w:rPr>
          <w:rFonts w:ascii="Times New Roman" w:eastAsia="Calibri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языку, консолидации и единению народов России. Русский язык является основой формирования гражданской идентичности и толерантности в поликультурном обществе. Данная область воспитания формируется в разделе каждого курса «Язык и культура»,  «Культура речи», «Речь. Речевая деятельность. Текст». Посредством тем этих разделов учащиеся осознают роль русского родного языка в жизни общества и государства, в современном мире; роль языка в жизни человека; красоту, богатство, выразительность русского родного языка.</w:t>
      </w:r>
    </w:p>
    <w:p w14:paraId="2A2167CD" w14:textId="77777777" w:rsidR="00935BCB" w:rsidRPr="00C653E8" w:rsidRDefault="00935BCB" w:rsidP="00822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B8456" w14:textId="06273B7A" w:rsidR="00361EC1" w:rsidRPr="00C653E8" w:rsidRDefault="008223F6" w:rsidP="00355148">
      <w:pPr>
        <w:pStyle w:val="a5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53E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14:paraId="06C769E5" w14:textId="6E5AF190" w:rsidR="008223F6" w:rsidRPr="00935BCB" w:rsidRDefault="00355148" w:rsidP="00C65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653E8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sectPr w:rsidR="008223F6" w:rsidRPr="00935BCB" w:rsidSect="00C653E8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I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C92"/>
    <w:multiLevelType w:val="hybridMultilevel"/>
    <w:tmpl w:val="1D3E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31878"/>
    <w:multiLevelType w:val="hybridMultilevel"/>
    <w:tmpl w:val="DED67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D66213"/>
    <w:multiLevelType w:val="hybridMultilevel"/>
    <w:tmpl w:val="34562FA8"/>
    <w:lvl w:ilvl="0" w:tplc="9BD02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645C2"/>
    <w:multiLevelType w:val="hybridMultilevel"/>
    <w:tmpl w:val="C2B2C0A0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BB2190"/>
    <w:multiLevelType w:val="hybridMultilevel"/>
    <w:tmpl w:val="08EA40AC"/>
    <w:lvl w:ilvl="0" w:tplc="1C80C27E">
      <w:numFmt w:val="bullet"/>
      <w:lvlText w:val=""/>
      <w:lvlJc w:val="left"/>
      <w:pPr>
        <w:ind w:left="720" w:hanging="360"/>
      </w:pPr>
      <w:rPr>
        <w:rFonts w:ascii="Symbol" w:eastAsia="Calibri" w:hAnsi="Symbol" w:cs="OfficinaSansBook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92E12"/>
    <w:multiLevelType w:val="hybridMultilevel"/>
    <w:tmpl w:val="6710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A2119"/>
    <w:multiLevelType w:val="multilevel"/>
    <w:tmpl w:val="04C44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8393E"/>
    <w:multiLevelType w:val="hybridMultilevel"/>
    <w:tmpl w:val="99C2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F"/>
    <w:rsid w:val="0002767F"/>
    <w:rsid w:val="000E2C81"/>
    <w:rsid w:val="00191978"/>
    <w:rsid w:val="00202B20"/>
    <w:rsid w:val="00214C10"/>
    <w:rsid w:val="00281DCA"/>
    <w:rsid w:val="002B6ADB"/>
    <w:rsid w:val="002D3A30"/>
    <w:rsid w:val="00355148"/>
    <w:rsid w:val="00361EC1"/>
    <w:rsid w:val="003A056D"/>
    <w:rsid w:val="00420BD4"/>
    <w:rsid w:val="00421A4D"/>
    <w:rsid w:val="00460D5A"/>
    <w:rsid w:val="004E4758"/>
    <w:rsid w:val="00683813"/>
    <w:rsid w:val="0068414B"/>
    <w:rsid w:val="007F73B4"/>
    <w:rsid w:val="008223F6"/>
    <w:rsid w:val="00935BCB"/>
    <w:rsid w:val="009D44A1"/>
    <w:rsid w:val="00AE5D31"/>
    <w:rsid w:val="00B039B5"/>
    <w:rsid w:val="00BD049A"/>
    <w:rsid w:val="00C653E8"/>
    <w:rsid w:val="00E42098"/>
    <w:rsid w:val="00E52F3B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5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276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7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14B"/>
    <w:pPr>
      <w:spacing w:after="0" w:line="240" w:lineRule="auto"/>
    </w:pPr>
  </w:style>
  <w:style w:type="table" w:styleId="a6">
    <w:name w:val="Table Grid"/>
    <w:basedOn w:val="a1"/>
    <w:uiPriority w:val="59"/>
    <w:rsid w:val="0082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E2C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E2C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2C81"/>
    <w:pPr>
      <w:widowControl w:val="0"/>
      <w:shd w:val="clear" w:color="auto" w:fill="FFFFFF"/>
      <w:spacing w:before="120" w:after="1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E2C8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21"/>
    <w:rsid w:val="00AE5D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AE5D31"/>
    <w:pPr>
      <w:widowControl w:val="0"/>
      <w:shd w:val="clear" w:color="auto" w:fill="FFFFFF"/>
      <w:spacing w:before="420" w:after="0" w:line="374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2">
    <w:name w:val="Body Text Indent 2"/>
    <w:basedOn w:val="a"/>
    <w:link w:val="23"/>
    <w:uiPriority w:val="99"/>
    <w:unhideWhenUsed/>
    <w:rsid w:val="00BD049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D049A"/>
    <w:rPr>
      <w:rFonts w:ascii="Calibri" w:eastAsia="Calibri" w:hAnsi="Calibri" w:cs="Times New Roman"/>
    </w:rPr>
  </w:style>
  <w:style w:type="character" w:customStyle="1" w:styleId="c0">
    <w:name w:val="c0"/>
    <w:basedOn w:val="a0"/>
    <w:rsid w:val="00355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276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7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14B"/>
    <w:pPr>
      <w:spacing w:after="0" w:line="240" w:lineRule="auto"/>
    </w:pPr>
  </w:style>
  <w:style w:type="table" w:styleId="a6">
    <w:name w:val="Table Grid"/>
    <w:basedOn w:val="a1"/>
    <w:uiPriority w:val="59"/>
    <w:rsid w:val="0082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E2C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E2C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2C81"/>
    <w:pPr>
      <w:widowControl w:val="0"/>
      <w:shd w:val="clear" w:color="auto" w:fill="FFFFFF"/>
      <w:spacing w:before="120" w:after="1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E2C8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21"/>
    <w:rsid w:val="00AE5D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AE5D31"/>
    <w:pPr>
      <w:widowControl w:val="0"/>
      <w:shd w:val="clear" w:color="auto" w:fill="FFFFFF"/>
      <w:spacing w:before="420" w:after="0" w:line="374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2">
    <w:name w:val="Body Text Indent 2"/>
    <w:basedOn w:val="a"/>
    <w:link w:val="23"/>
    <w:uiPriority w:val="99"/>
    <w:unhideWhenUsed/>
    <w:rsid w:val="00BD049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D049A"/>
    <w:rPr>
      <w:rFonts w:ascii="Calibri" w:eastAsia="Calibri" w:hAnsi="Calibri" w:cs="Times New Roman"/>
    </w:rPr>
  </w:style>
  <w:style w:type="character" w:customStyle="1" w:styleId="c0">
    <w:name w:val="c0"/>
    <w:basedOn w:val="a0"/>
    <w:rsid w:val="0035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ygfg8te1f77dYMeD+EKPG63vrJs=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2zch3k6SsbI96DMXPbv+BM43cBg=</DigestValue>
    </Reference>
  </SignedInfo>
  <SignatureValue>JTsXoqMEBs5j69fDg2VoYsTG98jfGpHBMGX8a2yD37SdFj/2UlKhDtZAuSr8EmzokuZ3ZLDZy810
yj7NGW2hPbjE8qB9EYSR0isk66PasVtj+pG6BLABrJNU/o/71aorfATeEyTMIB72uG1HlQcIE+qc
wvsK+0D1uOq2tZXdWs8=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zWs7v4pUst/MBb91gxQgDT6WLdo=</DigestValue>
      </Reference>
      <Reference URI="/word/fontTable.xml?ContentType=application/vnd.openxmlformats-officedocument.wordprocessingml.fontTable+xml">
        <DigestMethod Algorithm="http://www.w3.org/2000/09/xmldsig#sha1"/>
        <DigestValue>NnkIiTc9g0JPereewDAY+HAcWO8=</DigestValue>
      </Reference>
      <Reference URI="/word/stylesWithEffects.xml?ContentType=application/vnd.ms-word.stylesWithEffects+xml">
        <DigestMethod Algorithm="http://www.w3.org/2000/09/xmldsig#sha1"/>
        <DigestValue>hfCiks+MDT3deKqfDEzEz0c0C7I=</DigestValue>
      </Reference>
      <Reference URI="/word/styles.xml?ContentType=application/vnd.openxmlformats-officedocument.wordprocessingml.styles+xml">
        <DigestMethod Algorithm="http://www.w3.org/2000/09/xmldsig#sha1"/>
        <DigestValue>mfzYR2WizP4gx428zzRikxd1Q0I=</DigestValue>
      </Reference>
      <Reference URI="/word/settings.xml?ContentType=application/vnd.openxmlformats-officedocument.wordprocessingml.settings+xml">
        <DigestMethod Algorithm="http://www.w3.org/2000/09/xmldsig#sha1"/>
        <DigestValue>W0gYYNzmSMy8RfJ6S9rBj6s72RU=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HxQur4//A9w3yopRjJPvZzjmmKo=</DigestValue>
      </Reference>
      <Reference URI="/word/numbering.xml?ContentType=application/vnd.openxmlformats-officedocument.wordprocessingml.numbering+xml">
        <DigestMethod Algorithm="http://www.w3.org/2000/09/xmldsig#sha1"/>
        <DigestValue>xZu+r08pGySP/XF3T8VperVx6nU=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2022-01-29T23:37:24Z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2022-01-29T23:37:24Z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B0ss</dc:creator>
  <cp:lastModifiedBy>Игорь Кочков</cp:lastModifiedBy>
  <cp:revision>2</cp:revision>
  <dcterms:created xsi:type="dcterms:W3CDTF">2022-01-29T23:36:00Z</dcterms:created>
  <dcterms:modified xsi:type="dcterms:W3CDTF">2022-01-29T23:36:00Z</dcterms:modified>
</cp:coreProperties>
</file>