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C0" w:rsidRPr="002B0766" w:rsidRDefault="003F09C0" w:rsidP="006E1B81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0766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/>
          <w:b/>
          <w:sz w:val="24"/>
          <w:szCs w:val="24"/>
        </w:rPr>
        <w:t>Химия</w:t>
      </w:r>
      <w:r w:rsidRPr="002B076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  <w:r w:rsidRPr="002B0766">
        <w:rPr>
          <w:rFonts w:ascii="Times New Roman" w:hAnsi="Times New Roman"/>
          <w:b/>
          <w:sz w:val="24"/>
          <w:szCs w:val="24"/>
        </w:rPr>
        <w:t xml:space="preserve"> 10 – 11 класс</w:t>
      </w:r>
    </w:p>
    <w:p w:rsidR="00D3170D" w:rsidRPr="00D3170D" w:rsidRDefault="00D3170D" w:rsidP="00D3170D">
      <w:pPr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</w:pPr>
      <w:r w:rsidRPr="00D317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Рабочая программа по предмету </w:t>
      </w:r>
      <w:r w:rsidRPr="00D3170D">
        <w:rPr>
          <w:rFonts w:ascii="Times New Roman" w:eastAsia="Lucida Sans Unicode" w:hAnsi="Times New Roman" w:cs="Times New Roman"/>
          <w:bCs/>
          <w:sz w:val="24"/>
          <w:szCs w:val="24"/>
          <w:lang w:eastAsia="it-IT"/>
        </w:rPr>
        <w:t>«Химия»</w:t>
      </w:r>
      <w:r w:rsidRPr="00D317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на уровне среднего общего образования для 10-11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Примерной программы воспитания, Концепции преподавания учебного предмета «Химия» в образовательных организациях Российской Федерации.</w:t>
      </w:r>
      <w:r w:rsidRPr="00D3170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В основу данной рабочей программы положена авторская </w:t>
      </w:r>
      <w:r w:rsidRPr="00D3170D"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  <w:t>программа к линии УМК О.С. Габриеляна</w:t>
      </w:r>
      <w:r w:rsidRPr="00D3170D">
        <w:rPr>
          <w:rFonts w:ascii="Times New Roman" w:eastAsia="Times New Roman" w:hAnsi="Times New Roman" w:cs="Times New Roman"/>
          <w:spacing w:val="-46"/>
          <w:w w:val="120"/>
          <w:sz w:val="24"/>
          <w:szCs w:val="20"/>
          <w:lang w:eastAsia="it-IT"/>
        </w:rPr>
        <w:t xml:space="preserve">: </w:t>
      </w:r>
      <w:r w:rsidRPr="00D3170D"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  <w:t>учебно-методическое пособие</w:t>
      </w:r>
      <w:r w:rsidRPr="00D3170D">
        <w:rPr>
          <w:rFonts w:ascii="Times New Roman" w:eastAsia="Times New Roman" w:hAnsi="Times New Roman" w:cs="Times New Roman"/>
          <w:w w:val="140"/>
          <w:sz w:val="24"/>
          <w:szCs w:val="20"/>
          <w:lang w:eastAsia="it-IT"/>
        </w:rPr>
        <w:t xml:space="preserve">/ </w:t>
      </w:r>
      <w:r w:rsidRPr="00D3170D"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  <w:t>О.С.</w:t>
      </w:r>
      <w:r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  <w:t xml:space="preserve"> </w:t>
      </w:r>
      <w:r w:rsidRPr="00D3170D">
        <w:rPr>
          <w:rFonts w:ascii="Times New Roman" w:eastAsia="Times New Roman" w:hAnsi="Times New Roman" w:cs="Times New Roman"/>
          <w:spacing w:val="-3"/>
          <w:w w:val="120"/>
          <w:sz w:val="24"/>
          <w:szCs w:val="20"/>
          <w:lang w:eastAsia="it-IT"/>
        </w:rPr>
        <w:t>Габ</w:t>
      </w:r>
      <w:r w:rsidRPr="00D3170D"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  <w:t>риелян. — М.</w:t>
      </w:r>
      <w:r w:rsidRPr="00D3170D">
        <w:rPr>
          <w:rFonts w:ascii="Times New Roman" w:eastAsia="Times New Roman" w:hAnsi="Times New Roman" w:cs="Times New Roman"/>
          <w:spacing w:val="-17"/>
          <w:w w:val="120"/>
          <w:sz w:val="24"/>
          <w:szCs w:val="20"/>
          <w:lang w:eastAsia="it-IT"/>
        </w:rPr>
        <w:t xml:space="preserve">: </w:t>
      </w:r>
      <w:r w:rsidRPr="00D3170D">
        <w:rPr>
          <w:rFonts w:ascii="Times New Roman" w:eastAsia="Times New Roman" w:hAnsi="Times New Roman" w:cs="Times New Roman"/>
          <w:w w:val="120"/>
          <w:sz w:val="24"/>
          <w:szCs w:val="20"/>
          <w:lang w:eastAsia="it-IT"/>
        </w:rPr>
        <w:t>Дрофа,2017.</w:t>
      </w:r>
    </w:p>
    <w:p w:rsidR="003F09C0" w:rsidRPr="003F09C0" w:rsidRDefault="003F09C0" w:rsidP="00D317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химии в старшей школе на базовом уровне  направлено на достижение следующих </w:t>
      </w:r>
      <w:r w:rsidRPr="003F09C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целей</w:t>
      </w:r>
      <w:r w:rsidRPr="003F09C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F09C0" w:rsidRPr="003F09C0" w:rsidRDefault="003F09C0" w:rsidP="00D317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9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освоение знаний</w:t>
      </w:r>
      <w:r w:rsidRPr="003F09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о химической составляющей </w:t>
      </w:r>
      <w:proofErr w:type="gramStart"/>
      <w:r w:rsidRPr="003F09C0">
        <w:rPr>
          <w:rFonts w:ascii="Times New Roman" w:eastAsia="Times New Roman" w:hAnsi="Times New Roman" w:cs="Times New Roman"/>
          <w:sz w:val="24"/>
          <w:szCs w:val="24"/>
          <w:lang w:eastAsia="it-IT"/>
        </w:rPr>
        <w:t>естественно-научной</w:t>
      </w:r>
      <w:proofErr w:type="gramEnd"/>
      <w:r w:rsidRPr="003F09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картины мира, важнейших химических понятиях, законах и теориях;</w:t>
      </w:r>
    </w:p>
    <w:p w:rsidR="003F09C0" w:rsidRPr="003F09C0" w:rsidRDefault="003F09C0" w:rsidP="00D317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9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овладение умениями</w:t>
      </w:r>
      <w:r w:rsidRPr="003F09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F09C0" w:rsidRPr="003F09C0" w:rsidRDefault="003F09C0" w:rsidP="00D317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9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развитие</w:t>
      </w:r>
      <w:r w:rsidRPr="003F09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F09C0" w:rsidRPr="003F09C0" w:rsidRDefault="003F09C0" w:rsidP="00D317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9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воспитание</w:t>
      </w:r>
      <w:r w:rsidRPr="003F09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F09C0" w:rsidRPr="003F09C0" w:rsidRDefault="003F09C0" w:rsidP="00D317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3F09C0">
        <w:rPr>
          <w:rFonts w:ascii="Times New Roman" w:eastAsia="Calibri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61A82" w:rsidRDefault="00261A82" w:rsidP="00D3170D">
      <w:pPr>
        <w:pStyle w:val="a7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3170D" w:rsidRPr="00D3170D" w:rsidRDefault="00D3170D" w:rsidP="00D3170D">
      <w:pPr>
        <w:pStyle w:val="a7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3170D">
        <w:rPr>
          <w:rFonts w:ascii="Times New Roman" w:hAnsi="Times New Roman" w:cs="Times New Roman"/>
          <w:b/>
          <w:sz w:val="24"/>
          <w:szCs w:val="24"/>
        </w:rPr>
        <w:t xml:space="preserve">В учебном плане школы </w:t>
      </w:r>
      <w:proofErr w:type="gramStart"/>
      <w:r w:rsidRPr="00D3170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31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170D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gramEnd"/>
      <w:r w:rsidRPr="00D3170D">
        <w:rPr>
          <w:rFonts w:ascii="Times New Roman" w:hAnsi="Times New Roman" w:cs="Times New Roman"/>
          <w:b/>
          <w:sz w:val="24"/>
          <w:szCs w:val="24"/>
        </w:rPr>
        <w:t xml:space="preserve"> химии отведено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3170D" w:rsidRPr="00957ECD" w:rsidTr="008A71AB">
        <w:tc>
          <w:tcPr>
            <w:tcW w:w="2392" w:type="dxa"/>
          </w:tcPr>
          <w:p w:rsidR="00D3170D" w:rsidRPr="00957ECD" w:rsidRDefault="00D3170D" w:rsidP="00D317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3170D" w:rsidRPr="00957ECD" w:rsidRDefault="00D3170D" w:rsidP="00D317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393" w:type="dxa"/>
          </w:tcPr>
          <w:p w:rsidR="00D3170D" w:rsidRPr="00957ECD" w:rsidRDefault="00D3170D" w:rsidP="00D317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D3170D" w:rsidRPr="00957ECD" w:rsidTr="008A71AB">
        <w:tc>
          <w:tcPr>
            <w:tcW w:w="2392" w:type="dxa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170D" w:rsidRPr="00957ECD" w:rsidTr="008A71AB">
        <w:tc>
          <w:tcPr>
            <w:tcW w:w="2392" w:type="dxa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170D" w:rsidRPr="00957ECD" w:rsidTr="008A71AB">
        <w:tc>
          <w:tcPr>
            <w:tcW w:w="2392" w:type="dxa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3170D" w:rsidRPr="00957ECD" w:rsidRDefault="00D3170D" w:rsidP="00D3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F09C0" w:rsidRPr="003F09C0" w:rsidRDefault="003F09C0" w:rsidP="006E1B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79" w:rsidRPr="00261A82" w:rsidRDefault="00BD6179" w:rsidP="006E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0D" w:rsidRPr="00261A82" w:rsidRDefault="00D3170D" w:rsidP="006E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81" w:rsidRDefault="006E1B81" w:rsidP="006E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81" w:rsidRDefault="006E1B81" w:rsidP="006E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81" w:rsidRDefault="006E1B81" w:rsidP="006E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A82" w:rsidRPr="00261A82" w:rsidRDefault="00261A82" w:rsidP="006E1B8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82">
        <w:rPr>
          <w:rFonts w:ascii="Times New Roman" w:hAnsi="Times New Roman" w:cs="Times New Roman"/>
          <w:b/>
          <w:sz w:val="24"/>
          <w:szCs w:val="24"/>
        </w:rPr>
        <w:t>Основные разделы содержания:</w:t>
      </w:r>
    </w:p>
    <w:p w:rsidR="00261A82" w:rsidRDefault="00261A82" w:rsidP="006E1B8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1A82">
        <w:rPr>
          <w:rFonts w:ascii="Times New Roman" w:hAnsi="Times New Roman" w:cs="Times New Roman"/>
          <w:b/>
          <w:sz w:val="24"/>
          <w:szCs w:val="24"/>
        </w:rPr>
        <w:t>10 класс: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61A82">
        <w:rPr>
          <w:rFonts w:ascii="Times New Roman" w:eastAsia="Times New Roman" w:hAnsi="Times New Roman" w:cs="Times New Roman"/>
          <w:sz w:val="24"/>
          <w:lang w:eastAsia="ru-RU"/>
        </w:rPr>
        <w:t>Теория строения органических соединений</w:t>
      </w:r>
      <w:r>
        <w:rPr>
          <w:rFonts w:ascii="Times New Roman" w:eastAsia="Times New Roman" w:hAnsi="Times New Roman" w:cs="Times New Roman"/>
          <w:sz w:val="24"/>
          <w:lang w:eastAsia="ru-RU"/>
        </w:rPr>
        <w:t>», «</w:t>
      </w:r>
      <w:r w:rsidRPr="00261A82">
        <w:rPr>
          <w:rFonts w:ascii="Times New Roman" w:eastAsia="Times New Roman" w:hAnsi="Times New Roman" w:cs="Times New Roman"/>
          <w:sz w:val="24"/>
          <w:lang w:eastAsia="ru-RU"/>
        </w:rPr>
        <w:t>Углеводороды и их природные источники»</w:t>
      </w:r>
      <w:r>
        <w:rPr>
          <w:rFonts w:ascii="Times New Roman" w:eastAsia="Times New Roman" w:hAnsi="Times New Roman" w:cs="Times New Roman"/>
          <w:sz w:val="24"/>
          <w:lang w:eastAsia="ru-RU"/>
        </w:rPr>
        <w:t>, «</w:t>
      </w:r>
      <w:r w:rsidRPr="00261A82">
        <w:rPr>
          <w:rFonts w:ascii="Times New Roman" w:eastAsia="Times New Roman" w:hAnsi="Times New Roman" w:cs="Times New Roman"/>
          <w:sz w:val="24"/>
          <w:lang w:eastAsia="ru-RU"/>
        </w:rPr>
        <w:t>Кислородсодержащие органические соединения и их природные источники»</w:t>
      </w:r>
      <w:r>
        <w:rPr>
          <w:rFonts w:ascii="Times New Roman" w:eastAsia="Times New Roman" w:hAnsi="Times New Roman" w:cs="Times New Roman"/>
          <w:sz w:val="24"/>
          <w:lang w:eastAsia="ru-RU"/>
        </w:rPr>
        <w:t>, «</w:t>
      </w:r>
      <w:r w:rsidRPr="00261A82">
        <w:rPr>
          <w:rFonts w:ascii="Times New Roman" w:eastAsia="Times New Roman" w:hAnsi="Times New Roman" w:cs="Times New Roman"/>
          <w:sz w:val="24"/>
          <w:lang w:eastAsia="ru-RU"/>
        </w:rPr>
        <w:t>Азотсодержащие соединения и их нахождение в живой природе»,</w:t>
      </w:r>
      <w:r w:rsidRPr="00261A82">
        <w:t xml:space="preserve"> </w:t>
      </w:r>
      <w:r>
        <w:t>«</w:t>
      </w:r>
      <w:r w:rsidRPr="00261A82">
        <w:rPr>
          <w:rFonts w:ascii="Times New Roman" w:eastAsia="Times New Roman" w:hAnsi="Times New Roman" w:cs="Times New Roman"/>
          <w:sz w:val="24"/>
          <w:lang w:eastAsia="ru-RU"/>
        </w:rPr>
        <w:t>Биологически активные органические соединения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», «</w:t>
      </w:r>
      <w:r w:rsidRPr="00261A82">
        <w:rPr>
          <w:rFonts w:ascii="Times New Roman" w:eastAsia="Times New Roman" w:hAnsi="Times New Roman" w:cs="Times New Roman"/>
          <w:sz w:val="24"/>
          <w:lang w:eastAsia="ru-RU"/>
        </w:rPr>
        <w:t>Искусственные и синтетические полимеры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6E1B81" w:rsidRDefault="006E1B81" w:rsidP="006E1B8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1B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11 класс: </w:t>
      </w: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6E1B81">
        <w:rPr>
          <w:rFonts w:ascii="Times New Roman" w:eastAsia="Times New Roman" w:hAnsi="Times New Roman" w:cs="Times New Roman"/>
          <w:sz w:val="24"/>
          <w:lang w:eastAsia="ru-RU"/>
        </w:rPr>
        <w:t>Строение атома и периодический закон Д. И. Менделеева</w:t>
      </w:r>
      <w:r>
        <w:rPr>
          <w:rFonts w:ascii="Times New Roman" w:eastAsia="Times New Roman" w:hAnsi="Times New Roman" w:cs="Times New Roman"/>
          <w:sz w:val="24"/>
          <w:lang w:eastAsia="ru-RU"/>
        </w:rPr>
        <w:t>», «</w:t>
      </w:r>
      <w:r w:rsidRPr="006E1B81">
        <w:rPr>
          <w:rFonts w:ascii="Times New Roman" w:eastAsia="Times New Roman" w:hAnsi="Times New Roman" w:cs="Times New Roman"/>
          <w:sz w:val="24"/>
          <w:lang w:eastAsia="ru-RU"/>
        </w:rPr>
        <w:t>Строение вещества</w:t>
      </w:r>
      <w:r>
        <w:rPr>
          <w:rFonts w:ascii="Times New Roman" w:eastAsia="Times New Roman" w:hAnsi="Times New Roman" w:cs="Times New Roman"/>
          <w:sz w:val="24"/>
          <w:lang w:eastAsia="ru-RU"/>
        </w:rPr>
        <w:t>», «</w:t>
      </w:r>
      <w:r w:rsidRPr="006E1B81">
        <w:rPr>
          <w:rFonts w:ascii="Times New Roman" w:eastAsia="Times New Roman" w:hAnsi="Times New Roman" w:cs="Times New Roman"/>
          <w:sz w:val="24"/>
          <w:lang w:eastAsia="ru-RU"/>
        </w:rPr>
        <w:t>Химические реакции</w:t>
      </w:r>
      <w:r>
        <w:rPr>
          <w:rFonts w:ascii="Times New Roman" w:eastAsia="Times New Roman" w:hAnsi="Times New Roman" w:cs="Times New Roman"/>
          <w:sz w:val="24"/>
          <w:lang w:eastAsia="ru-RU"/>
        </w:rPr>
        <w:t>», «</w:t>
      </w:r>
      <w:r w:rsidRPr="006E1B81">
        <w:rPr>
          <w:rFonts w:ascii="Times New Roman" w:eastAsia="Times New Roman" w:hAnsi="Times New Roman" w:cs="Times New Roman"/>
          <w:sz w:val="24"/>
          <w:lang w:eastAsia="ru-RU"/>
        </w:rPr>
        <w:t>Вещества и их свойства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6E1B81" w:rsidRPr="00261A82" w:rsidRDefault="006E1B81" w:rsidP="002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82" w:rsidRPr="00261A82" w:rsidRDefault="00261A82" w:rsidP="00261A82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 и промежуточной и итоговой аттестации</w:t>
      </w:r>
      <w:r w:rsidRPr="0026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1A82" w:rsidRPr="00261A82" w:rsidRDefault="00261A82" w:rsidP="00261A82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входные, административные диагностические работы, контрольные работы, тестирование, рефераты,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лабораторные, практические работы</w:t>
      </w:r>
      <w:r w:rsidRPr="0026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обобщающие уроки. </w:t>
      </w:r>
      <w:proofErr w:type="gramEnd"/>
    </w:p>
    <w:p w:rsidR="00D3170D" w:rsidRDefault="00261A82" w:rsidP="00261A82">
      <w:pPr>
        <w:jc w:val="both"/>
      </w:pPr>
      <w:r w:rsidRPr="00230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промежуточной аттестации является итоговая стандартизированная контрольная работа в конце учебного года в 10 и 11  классах, либо в форме защиты проекта, как итогового проекта выпускника.</w:t>
      </w:r>
    </w:p>
    <w:sectPr w:rsidR="00D3170D" w:rsidSect="006E1B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97D4450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0"/>
    <w:rsid w:val="00261A82"/>
    <w:rsid w:val="003F09C0"/>
    <w:rsid w:val="006E1B81"/>
    <w:rsid w:val="00830D42"/>
    <w:rsid w:val="00BD6179"/>
    <w:rsid w:val="00D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F09C0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F09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09C0"/>
  </w:style>
  <w:style w:type="paragraph" w:styleId="a7">
    <w:name w:val="List Paragraph"/>
    <w:basedOn w:val="a"/>
    <w:uiPriority w:val="34"/>
    <w:qFormat/>
    <w:rsid w:val="00D3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F09C0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F09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09C0"/>
  </w:style>
  <w:style w:type="paragraph" w:styleId="a7">
    <w:name w:val="List Paragraph"/>
    <w:basedOn w:val="a"/>
    <w:uiPriority w:val="34"/>
    <w:qFormat/>
    <w:rsid w:val="00D3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uLrl0vjYcV9p5tUaukbNM7WTDEk=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dX1SOzeHgUvbxRl+1LOZV1ymeZo=</DigestValue>
    </Reference>
  </SignedInfo>
  <SignatureValue>sqfTwsgwrIj0kdxmTDqlXnvkRb5J42GlfEzvGoNVgrDMDGnfb0TuliZS43HTI89arHMJ9YM81n1K
kUFwFYDO61tOlX3/mM8AacCW1x1fHiEgRbsmHMKsDNai1RDZiG4yYZ6MzhTwuFONMqnSa1RUymqX
Nz07kXugvrLZ3F1F7L8=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n4Ove/MUAOmUmhni9HUcfkJ1sK8=</DigestValue>
      </Reference>
      <Reference URI="/word/stylesWithEffects.xml?ContentType=application/vnd.ms-word.stylesWithEffects+xml">
        <DigestMethod Algorithm="http://www.w3.org/2000/09/xmldsig#sha1"/>
        <DigestValue>kdBandxoRVedmuje29J1oPFYQ7c=</DigestValue>
      </Reference>
      <Reference URI="/word/styles.xml?ContentType=application/vnd.openxmlformats-officedocument.wordprocessingml.styles+xml">
        <DigestMethod Algorithm="http://www.w3.org/2000/09/xmldsig#sha1"/>
        <DigestValue>WU9Q46pZZHpdPIQLW/T604ERqTc=</DigestValue>
      </Reference>
      <Reference URI="/word/settings.xml?ContentType=application/vnd.openxmlformats-officedocument.wordprocessingml.settings+xml">
        <DigestMethod Algorithm="http://www.w3.org/2000/09/xmldsig#sha1"/>
        <DigestValue>yysefVF/47Tzawlt3hfk3Xxksh0=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w/jDsM9KMzjl2z8zAGwWw2L1Bs0=</DigestValue>
      </Reference>
      <Reference URI="/word/numbering.xml?ContentType=application/vnd.openxmlformats-officedocument.wordprocessingml.numbering+xml">
        <DigestMethod Algorithm="http://www.w3.org/2000/09/xmldsig#sha1"/>
        <DigestValue>wZ+obD+N8aMqM26/WserWsUjaYk=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2022-02-05T11:25:33Z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2022-02-05T11:25:33Z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УВР</dc:creator>
  <cp:lastModifiedBy>Игорь Кочков</cp:lastModifiedBy>
  <cp:revision>2</cp:revision>
  <dcterms:created xsi:type="dcterms:W3CDTF">2022-02-05T11:25:00Z</dcterms:created>
  <dcterms:modified xsi:type="dcterms:W3CDTF">2022-02-05T11:25:00Z</dcterms:modified>
</cp:coreProperties>
</file>