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F6" w:rsidRPr="00FB74F6" w:rsidRDefault="00FB74F6" w:rsidP="00FB74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казённое общеобразовательное учреждение </w:t>
      </w:r>
    </w:p>
    <w:p w:rsidR="00FB74F6" w:rsidRPr="00FB74F6" w:rsidRDefault="00FB74F6" w:rsidP="00FB74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 5» с. </w:t>
      </w:r>
      <w:proofErr w:type="gramStart"/>
      <w:r w:rsidRPr="00FB7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Шумный</w:t>
      </w:r>
      <w:proofErr w:type="gramEnd"/>
      <w:r w:rsidRPr="00FB7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B74F6" w:rsidRPr="00FB74F6" w:rsidRDefault="00FB74F6" w:rsidP="00FB74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Чугуевский район Приморский край</w:t>
      </w:r>
    </w:p>
    <w:p w:rsidR="00FB74F6" w:rsidRPr="00FB74F6" w:rsidRDefault="00FB74F6" w:rsidP="00FB7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4F6" w:rsidRPr="00FB74F6" w:rsidRDefault="00FB74F6" w:rsidP="00FB7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4F6" w:rsidRPr="00FB74F6" w:rsidRDefault="00FB74F6" w:rsidP="00FB74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B74F6" w:rsidRPr="00FB74F6" w:rsidRDefault="00FB74F6" w:rsidP="00FB7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4F6" w:rsidRPr="00FB74F6" w:rsidRDefault="00FB74F6" w:rsidP="00FB7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988"/>
        <w:gridCol w:w="3780"/>
        <w:gridCol w:w="1737"/>
        <w:gridCol w:w="993"/>
      </w:tblGrid>
      <w:tr w:rsidR="00FB74F6" w:rsidRPr="00FB74F6" w:rsidTr="00031F5A">
        <w:tc>
          <w:tcPr>
            <w:tcW w:w="2988" w:type="dxa"/>
            <w:shd w:val="clear" w:color="auto" w:fill="auto"/>
          </w:tcPr>
          <w:p w:rsidR="00FB74F6" w:rsidRPr="00FB74F6" w:rsidRDefault="0016519C" w:rsidP="0016519C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сентября</w:t>
            </w:r>
            <w:r w:rsidR="00FB74F6" w:rsidRPr="00FB7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B74F6" w:rsidRPr="00FB7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780" w:type="dxa"/>
            <w:shd w:val="clear" w:color="auto" w:fill="auto"/>
          </w:tcPr>
          <w:p w:rsidR="00FB74F6" w:rsidRPr="00FB74F6" w:rsidRDefault="00FB74F6" w:rsidP="00FB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Шумный</w:t>
            </w:r>
          </w:p>
        </w:tc>
        <w:tc>
          <w:tcPr>
            <w:tcW w:w="1737" w:type="dxa"/>
            <w:shd w:val="clear" w:color="auto" w:fill="auto"/>
          </w:tcPr>
          <w:p w:rsidR="00FB74F6" w:rsidRPr="00FB74F6" w:rsidRDefault="00FB74F6" w:rsidP="00FB7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4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B74F6" w:rsidRPr="00FB74F6" w:rsidRDefault="0016519C" w:rsidP="00165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  <w:r w:rsidR="00FB74F6" w:rsidRPr="00FB7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</w:p>
        </w:tc>
      </w:tr>
    </w:tbl>
    <w:p w:rsidR="00FB74F6" w:rsidRPr="00FB74F6" w:rsidRDefault="00FB74F6" w:rsidP="00FB7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4F6" w:rsidRPr="00FB74F6" w:rsidRDefault="00FB74F6" w:rsidP="00FB7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4F6" w:rsidRPr="00FB74F6" w:rsidRDefault="009A790A" w:rsidP="00FB7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плана (дорожной карты) реализации целевой модели наставничества в МКОУ СОШ № 5 с. Шумный </w:t>
      </w:r>
      <w:r w:rsidR="00165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в филиале с. Изюбриный на </w:t>
      </w:r>
      <w:r w:rsidR="00FB74F6" w:rsidRPr="00FB7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65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B74F6" w:rsidRPr="00FB7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165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B74F6" w:rsidRPr="00FB7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</w:t>
      </w:r>
      <w:r w:rsidR="00165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="00FB74F6" w:rsidRPr="00FB7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FB74F6" w:rsidRPr="00FB74F6" w:rsidRDefault="00FB74F6" w:rsidP="00FB7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4F6" w:rsidRPr="00FB74F6" w:rsidRDefault="00FB74F6" w:rsidP="00FB7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4F6" w:rsidRPr="00FB74F6" w:rsidRDefault="009A790A" w:rsidP="00FB74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методологии (целевой модели) наставничества, утвержденной распоряжением Минпросвещения России от 25.12.2019 № Р-145, и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соот</w:t>
      </w:r>
      <w:r w:rsidR="00FB74F6" w:rsidRPr="00FB74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планом реализации целевой модели наставничества,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FB74F6" w:rsidRPr="00FB7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Приморского края от 23 июля 2020 г. № 789-А «О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 и программам среднего профессионального образования»</w:t>
      </w:r>
      <w:proofErr w:type="gramEnd"/>
    </w:p>
    <w:p w:rsidR="00FB74F6" w:rsidRPr="00FB74F6" w:rsidRDefault="00FB74F6" w:rsidP="00FB74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4F6" w:rsidRPr="00FB74F6" w:rsidRDefault="00FB74F6" w:rsidP="00FB7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4F6" w:rsidRPr="00FB74F6" w:rsidRDefault="00FB74F6" w:rsidP="00FB7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4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FB74F6" w:rsidRPr="00FB74F6" w:rsidRDefault="00FB74F6" w:rsidP="00FB7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1B2" w:rsidRPr="009A790A" w:rsidRDefault="005841B2" w:rsidP="009A79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0A" w:rsidRDefault="00825D5A" w:rsidP="0016519C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куратором наставнической деятельности в МКОУ СОШ № 5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директора по УВР Г.А. Урусову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филиале с. </w:t>
      </w:r>
      <w:proofErr w:type="spellStart"/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Изюбриный</w:t>
      </w:r>
      <w:proofErr w:type="spellEnd"/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57A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Шарлай</w:t>
      </w:r>
      <w:proofErr w:type="spellEnd"/>
      <w:r w:rsidR="0025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Евгению Григорьевну</w:t>
      </w:r>
      <w:r w:rsidR="0016519C" w:rsidRP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57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методиста.</w:t>
      </w:r>
    </w:p>
    <w:p w:rsidR="009A790A" w:rsidRDefault="009A790A" w:rsidP="00825D5A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(дорожную карту) реализации</w:t>
      </w:r>
      <w:r w:rsidR="0082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D5A" w:rsidRPr="00825D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модели наставничества в МКОУ</w:t>
      </w:r>
      <w:r w:rsidR="0082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D5A" w:rsidRPr="00825D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 5 с. Шумный</w:t>
      </w:r>
      <w:r w:rsid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82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825D5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6519C" w:rsidRDefault="0016519C" w:rsidP="0091507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(дорожную карту) реализации целевой модели наставничества в филиале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Изюриный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СОШ № с. Шумный на 2025-2026 учебный год (Приложение 2)</w:t>
      </w:r>
    </w:p>
    <w:p w:rsidR="0016519C" w:rsidRDefault="0016519C" w:rsidP="0091507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Кураторам наставнических пар сформировать и предложить на утверждение наставнические пары «учитель-ученик», «ученик-ученик».</w:t>
      </w:r>
    </w:p>
    <w:p w:rsidR="00825D5A" w:rsidRPr="00915079" w:rsidRDefault="00825D5A" w:rsidP="0091507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79">
        <w:rPr>
          <w:rFonts w:ascii="Times New Roman" w:hAnsi="Times New Roman" w:cs="Times New Roman"/>
          <w:sz w:val="28"/>
          <w:szCs w:val="28"/>
        </w:rPr>
        <w:t>Назначить</w:t>
      </w:r>
      <w:r w:rsidR="00915079" w:rsidRPr="00915079">
        <w:rPr>
          <w:rFonts w:ascii="Times New Roman" w:hAnsi="Times New Roman" w:cs="Times New Roman"/>
          <w:sz w:val="28"/>
          <w:szCs w:val="28"/>
        </w:rPr>
        <w:t xml:space="preserve"> </w:t>
      </w:r>
      <w:r w:rsidRPr="00915079">
        <w:rPr>
          <w:rFonts w:ascii="Times New Roman" w:hAnsi="Times New Roman" w:cs="Times New Roman"/>
          <w:sz w:val="28"/>
          <w:szCs w:val="28"/>
        </w:rPr>
        <w:t xml:space="preserve">Маркову Д.Р., учителя математики </w:t>
      </w:r>
      <w:r w:rsidR="0016519C">
        <w:rPr>
          <w:rFonts w:ascii="Times New Roman" w:hAnsi="Times New Roman" w:cs="Times New Roman"/>
          <w:sz w:val="28"/>
          <w:szCs w:val="28"/>
        </w:rPr>
        <w:t>МКОУ СОШ № 5 с. </w:t>
      </w:r>
      <w:proofErr w:type="gramStart"/>
      <w:r w:rsidR="0016519C">
        <w:rPr>
          <w:rFonts w:ascii="Times New Roman" w:hAnsi="Times New Roman" w:cs="Times New Roman"/>
          <w:sz w:val="28"/>
          <w:szCs w:val="28"/>
        </w:rPr>
        <w:t>Шумный</w:t>
      </w:r>
      <w:proofErr w:type="gramEnd"/>
      <w:r w:rsidR="0016519C">
        <w:rPr>
          <w:rFonts w:ascii="Times New Roman" w:hAnsi="Times New Roman" w:cs="Times New Roman"/>
          <w:sz w:val="28"/>
          <w:szCs w:val="28"/>
        </w:rPr>
        <w:t xml:space="preserve"> </w:t>
      </w:r>
      <w:r w:rsidRPr="00915079">
        <w:rPr>
          <w:rFonts w:ascii="Times New Roman" w:hAnsi="Times New Roman" w:cs="Times New Roman"/>
          <w:sz w:val="28"/>
          <w:szCs w:val="28"/>
        </w:rPr>
        <w:t>педагогом-наставником над начинающ</w:t>
      </w:r>
      <w:r w:rsidR="0016519C">
        <w:rPr>
          <w:rFonts w:ascii="Times New Roman" w:hAnsi="Times New Roman" w:cs="Times New Roman"/>
          <w:sz w:val="28"/>
          <w:szCs w:val="28"/>
        </w:rPr>
        <w:t>ими учителя</w:t>
      </w:r>
      <w:r w:rsidRPr="00915079">
        <w:rPr>
          <w:rFonts w:ascii="Times New Roman" w:hAnsi="Times New Roman" w:cs="Times New Roman"/>
          <w:sz w:val="28"/>
          <w:szCs w:val="28"/>
        </w:rPr>
        <w:t>м</w:t>
      </w:r>
      <w:r w:rsidR="0016519C">
        <w:rPr>
          <w:rFonts w:ascii="Times New Roman" w:hAnsi="Times New Roman" w:cs="Times New Roman"/>
          <w:sz w:val="28"/>
          <w:szCs w:val="28"/>
        </w:rPr>
        <w:t>и-</w:t>
      </w:r>
      <w:r w:rsidR="0016519C">
        <w:rPr>
          <w:rFonts w:ascii="Times New Roman" w:hAnsi="Times New Roman" w:cs="Times New Roman"/>
          <w:sz w:val="28"/>
          <w:szCs w:val="28"/>
        </w:rPr>
        <w:lastRenderedPageBreak/>
        <w:t>предметника</w:t>
      </w:r>
      <w:r w:rsidRPr="00915079">
        <w:rPr>
          <w:rFonts w:ascii="Times New Roman" w:hAnsi="Times New Roman" w:cs="Times New Roman"/>
          <w:sz w:val="28"/>
          <w:szCs w:val="28"/>
        </w:rPr>
        <w:t>м</w:t>
      </w:r>
      <w:r w:rsidR="0016519C">
        <w:rPr>
          <w:rFonts w:ascii="Times New Roman" w:hAnsi="Times New Roman" w:cs="Times New Roman"/>
          <w:sz w:val="28"/>
          <w:szCs w:val="28"/>
        </w:rPr>
        <w:t>и</w:t>
      </w:r>
      <w:r w:rsidRPr="00915079">
        <w:rPr>
          <w:rFonts w:ascii="Times New Roman" w:hAnsi="Times New Roman" w:cs="Times New Roman"/>
          <w:sz w:val="28"/>
          <w:szCs w:val="28"/>
        </w:rPr>
        <w:t xml:space="preserve"> по математике в 5-6 классах </w:t>
      </w:r>
      <w:r w:rsidR="0016519C">
        <w:rPr>
          <w:rFonts w:ascii="Times New Roman" w:hAnsi="Times New Roman" w:cs="Times New Roman"/>
          <w:sz w:val="28"/>
          <w:szCs w:val="28"/>
        </w:rPr>
        <w:t>Чешко А.В. и Гусевой В.В.</w:t>
      </w:r>
      <w:r w:rsidRPr="00915079">
        <w:rPr>
          <w:rFonts w:ascii="Times New Roman" w:hAnsi="Times New Roman" w:cs="Times New Roman"/>
          <w:sz w:val="28"/>
          <w:szCs w:val="28"/>
        </w:rPr>
        <w:t>, учител</w:t>
      </w:r>
      <w:r w:rsidR="0016519C">
        <w:rPr>
          <w:rFonts w:ascii="Times New Roman" w:hAnsi="Times New Roman" w:cs="Times New Roman"/>
          <w:sz w:val="28"/>
          <w:szCs w:val="28"/>
        </w:rPr>
        <w:t>ями</w:t>
      </w:r>
      <w:r w:rsidRPr="00915079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915079">
        <w:rPr>
          <w:rFonts w:ascii="Times New Roman" w:hAnsi="Times New Roman" w:cs="Times New Roman"/>
          <w:sz w:val="28"/>
          <w:szCs w:val="28"/>
        </w:rPr>
        <w:t>.</w:t>
      </w:r>
    </w:p>
    <w:p w:rsidR="00915079" w:rsidRDefault="00915079" w:rsidP="0091507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</w:t>
      </w:r>
      <w:r w:rsidR="0016519C"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-наставник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6519C"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gramStart"/>
      <w:r w:rsidR="0016519C"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16519C"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16519C"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внутришкольном учете </w:t>
      </w:r>
      <w:r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 01.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31.08.202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педагога Л.Г.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079" w:rsidRDefault="00915079" w:rsidP="0091507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</w:t>
      </w:r>
      <w:r w:rsidR="0016519C"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-наставн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иками </w:t>
      </w:r>
      <w:r w:rsidR="0016519C"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обучающимися испытывающими трудности в обучении, одаренными детьми и обучающихся с ОВЗ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классных руководителей 1-9, 11</w:t>
      </w:r>
      <w:r w:rsidR="0016519C"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</w:t>
      </w:r>
      <w:r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 01.09.202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31.08.202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15079" w:rsidRDefault="00915079" w:rsidP="0091507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1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915079" w:rsidRDefault="00915079" w:rsidP="00915079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079" w:rsidRDefault="00A9257D" w:rsidP="00915079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EF767E" wp14:editId="63A19291">
            <wp:simplePos x="0" y="0"/>
            <wp:positionH relativeFrom="column">
              <wp:posOffset>-146685</wp:posOffset>
            </wp:positionH>
            <wp:positionV relativeFrom="paragraph">
              <wp:posOffset>15875</wp:posOffset>
            </wp:positionV>
            <wp:extent cx="4702810" cy="1432560"/>
            <wp:effectExtent l="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079" w:rsidRDefault="00915079" w:rsidP="00915079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57D" w:rsidRDefault="00A9257D" w:rsidP="00915079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57D" w:rsidRDefault="00A9257D" w:rsidP="00915079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079" w:rsidRDefault="00915079" w:rsidP="0091507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A9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A9257D" w:rsidRPr="00A925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257D" w:rsidRPr="00A925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257D" w:rsidRPr="00A925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И.А. Кочков</w:t>
      </w:r>
    </w:p>
    <w:p w:rsidR="00915079" w:rsidRDefault="009150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15079" w:rsidRDefault="00915079" w:rsidP="00915079">
      <w:pPr>
        <w:pStyle w:val="a3"/>
        <w:tabs>
          <w:tab w:val="left" w:pos="4536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Приложение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915079" w:rsidRDefault="00915079" w:rsidP="00915079">
      <w:pPr>
        <w:pStyle w:val="a3"/>
        <w:tabs>
          <w:tab w:val="left" w:pos="4536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УТВЕРЖДЕНО</w:t>
      </w:r>
    </w:p>
    <w:p w:rsidR="00915079" w:rsidRDefault="00915079" w:rsidP="00915079">
      <w:pPr>
        <w:pStyle w:val="a3"/>
        <w:tabs>
          <w:tab w:val="left" w:pos="4536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приказом МКОУ СОШ № 5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Шумный</w:t>
      </w:r>
      <w:proofErr w:type="gramEnd"/>
    </w:p>
    <w:p w:rsidR="00915079" w:rsidRDefault="00915079" w:rsidP="00915079">
      <w:pPr>
        <w:pStyle w:val="a3"/>
        <w:tabs>
          <w:tab w:val="left" w:pos="4536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</w:p>
    <w:p w:rsidR="00915079" w:rsidRDefault="00915079" w:rsidP="00915079">
      <w:pPr>
        <w:pStyle w:val="a3"/>
        <w:tabs>
          <w:tab w:val="left" w:pos="567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079" w:rsidRDefault="00915079" w:rsidP="00915079">
      <w:pPr>
        <w:pStyle w:val="a3"/>
        <w:tabs>
          <w:tab w:val="left" w:pos="567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079" w:rsidRPr="00915079" w:rsidRDefault="00915079" w:rsidP="0091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(дорожная карта) реализации целевой модели наставничества в МКОУ СОШ № 5 с. Шумный на 202</w:t>
      </w:r>
      <w:r w:rsidR="00165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1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165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1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15079" w:rsidRPr="00915079" w:rsidRDefault="00915079" w:rsidP="0091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23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5281"/>
        <w:gridCol w:w="1275"/>
        <w:gridCol w:w="2977"/>
      </w:tblGrid>
      <w:tr w:rsidR="00915079" w:rsidRPr="00915079" w:rsidTr="00092AA4">
        <w:trPr>
          <w:tblHeader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079" w:rsidRPr="00915079" w:rsidRDefault="00915079" w:rsidP="0091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079" w:rsidRPr="00915079" w:rsidRDefault="00915079" w:rsidP="0091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роприятие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079" w:rsidRPr="00915079" w:rsidRDefault="00915079" w:rsidP="0091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079" w:rsidRPr="00915079" w:rsidRDefault="00915079" w:rsidP="0091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педагогического сообщества образовательной организации 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Программы наставничества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августовский педсовет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Г.А. Урусова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родительского сообщества 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планируемой реализации Программы наставничества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04.09.202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сообществом выпускников и/или представителями региональных организаций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предприятий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 информирования 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Программы наставничества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И.А. Кочков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 Урусова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915079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9, 11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образовательной организации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информированием 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реализуемой Программе наставничества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Урусова</w:t>
            </w:r>
          </w:p>
          <w:p w:rsidR="00915079" w:rsidRPr="00915079" w:rsidRDefault="00915079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9, 11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среди обучающихся/педагогов, желающих принять участие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 наставничества. Сбор согласий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обработку персональных данных от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совершеннолетних участников программы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092AA4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15.09.202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Г.А. Урусова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 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начальных классов,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учителей-предметников: 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 </w:t>
            </w:r>
            <w:proofErr w:type="spellStart"/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Акневская</w:t>
            </w:r>
            <w:proofErr w:type="spellEnd"/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Ерофеенко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915079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 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дополнительной информации 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запросах наставляемых (обучающиеся/педагоги) от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третьих лиц: классный руководитель, соцработник, родители. Сбор согласий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обработку персональных данных от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законных представителей несовершеннолетних участников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092AA4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Г.А. Урусова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092AA4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1-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полученных от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третьих лиц данных.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базы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наставляемых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092AA4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  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Г.А. Урусова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форм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 наставничества исходя из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потребностей школы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Г.А. Урусова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1E0CB7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ШМО учителей начальных классов,  учителей-предметников:  А.А.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Акневская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О.В.Ерофеенко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 1-9, 11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результатов участников-наставляемых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заданным параметрам, необходимым для будущего сравнения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мониторинга влияния программ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участников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B7" w:rsidRPr="001E0CB7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   Г.А. Урусова.</w:t>
            </w:r>
          </w:p>
          <w:p w:rsidR="00915079" w:rsidRPr="00915079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ШМО учителей начальных классов,  учителей-предметников:  А.А.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Акневская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О.В.Ерофеенко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 1-9, 11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среди потенциальных наставников, желающих принять участие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Программе наставничества.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Сбор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согласий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сбор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обработку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персональных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B7" w:rsidRPr="001E0CB7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   Г.А. Урусова.</w:t>
            </w:r>
          </w:p>
          <w:p w:rsidR="00DE64C1" w:rsidRPr="00915079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ШМО учителей начальных классов,  учителей-предметников:  А.А.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Акневская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О.В.Ерофеенко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 1-9, 11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заполненных анкет потенциальных наставников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сопоставление данных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анкетами наставляемых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31.10.202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участников-наставников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заданным параметрам, необходимым для будущего сравнения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мониторинга влияния программ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участников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собеседования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наставниками (в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некоторых случаях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привлечением психолога)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Урусова,</w:t>
            </w:r>
          </w:p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 Л.Г.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Кочкова</w:t>
            </w:r>
            <w:proofErr w:type="spellEnd"/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индивидуальных планов целевых моделей наставничества для наставнических пар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Обучение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наставников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групповой встречи наставников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предпочитаемого наставника/наставляемого после завершения групповой встречи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анкет групповой встречи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соединение наставников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участников 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DE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первой, организационной, встречи наставника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Г.А.Урусова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второй пробной рабочей встречи наставника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Г.А.Урусова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встречи-планирования рабочего процесса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Программы наставничества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наставником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  <w:r w:rsidR="00DE64C1"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Г.А.Урусова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Регулярные встречи наставника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наставляемого. Реализация индивидуальных планов.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–м</w:t>
            </w:r>
            <w:proofErr w:type="gram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сбора обратной связи от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 Программы наставничества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68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Г.А.Урусова</w:t>
            </w:r>
            <w:proofErr w:type="spellEnd"/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заключительной встречи наставника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68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915079" w:rsidRPr="00915079" w:rsidTr="00092AA4">
        <w:trPr>
          <w:trHeight w:val="32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групповой заключительной встречи всех пар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 наставников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20.05.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участников. Проведение мониторинга личной удовлетворенности участием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 наставничества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Default="006846BC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</w:t>
            </w:r>
          </w:p>
          <w:p w:rsidR="00915079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  <w:tr w:rsidR="006846BC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10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10.06.202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  <w:tr w:rsidR="006846BC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C7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участников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заданным параметрам, проведение второго, заключительного, этапа мониторинга влияния программ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участников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10.06.202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  <w:tr w:rsidR="006846BC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88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итогов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процессов совместной работы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Программы наставничества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20.06.202</w:t>
            </w:r>
            <w:r w:rsidR="001E0C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  <w:tr w:rsidR="006846BC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A7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результатов Программы наставничества, лучших наставников, кейсов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сайтах образовательной организации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30.06.202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  <w:tr w:rsidR="006846BC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284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данных об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итогах реализации Программы наставничества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 наставников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 наставляемых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 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</w:tbl>
    <w:p w:rsidR="00915079" w:rsidRPr="00915079" w:rsidRDefault="00915079" w:rsidP="009150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0CB7" w:rsidRDefault="001E0CB7" w:rsidP="00915079">
      <w:pPr>
        <w:pStyle w:val="a3"/>
        <w:tabs>
          <w:tab w:val="left" w:pos="5670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E0C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0CB7" w:rsidRDefault="001E0CB7" w:rsidP="001E0CB7">
      <w:pPr>
        <w:pStyle w:val="a3"/>
        <w:tabs>
          <w:tab w:val="left" w:pos="9072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Приложение </w:t>
      </w:r>
      <w:r w:rsidR="00927F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1E0CB7" w:rsidRDefault="001E0CB7" w:rsidP="001E0CB7">
      <w:pPr>
        <w:pStyle w:val="a3"/>
        <w:tabs>
          <w:tab w:val="left" w:pos="9072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УТВЕРЖДЕНО</w:t>
      </w:r>
    </w:p>
    <w:p w:rsidR="001E0CB7" w:rsidRDefault="001E0CB7" w:rsidP="001E0CB7">
      <w:pPr>
        <w:pStyle w:val="a3"/>
        <w:tabs>
          <w:tab w:val="left" w:pos="9072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приказом МКОУ СОШ № 5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Шумный</w:t>
      </w:r>
      <w:proofErr w:type="gramEnd"/>
    </w:p>
    <w:p w:rsidR="001E0CB7" w:rsidRDefault="001E0CB7" w:rsidP="001E0CB7">
      <w:pPr>
        <w:pStyle w:val="a3"/>
        <w:tabs>
          <w:tab w:val="left" w:pos="9072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01.09.2025 г. № 253-А</w:t>
      </w:r>
    </w:p>
    <w:p w:rsidR="00915079" w:rsidRDefault="00915079" w:rsidP="00915079">
      <w:pPr>
        <w:pStyle w:val="a3"/>
        <w:tabs>
          <w:tab w:val="left" w:pos="5670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CB7" w:rsidRPr="001E0CB7" w:rsidRDefault="001E0CB7" w:rsidP="001E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CB7">
        <w:rPr>
          <w:rFonts w:ascii="Times New Roman" w:hAnsi="Times New Roman" w:cs="Times New Roman"/>
          <w:b/>
          <w:sz w:val="28"/>
          <w:szCs w:val="28"/>
        </w:rPr>
        <w:t>«Дорожная карта»</w:t>
      </w:r>
    </w:p>
    <w:p w:rsidR="001E0CB7" w:rsidRDefault="001E0CB7" w:rsidP="001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CB7">
        <w:rPr>
          <w:rFonts w:ascii="Times New Roman" w:hAnsi="Times New Roman" w:cs="Times New Roman"/>
          <w:b/>
          <w:sz w:val="28"/>
          <w:szCs w:val="28"/>
        </w:rPr>
        <w:t xml:space="preserve">реализации целевой модели наставничества в </w:t>
      </w:r>
      <w:r w:rsidRPr="001E0CB7">
        <w:rPr>
          <w:rFonts w:ascii="Times New Roman" w:eastAsia="Times New Roman" w:hAnsi="Times New Roman" w:cs="Times New Roman"/>
          <w:b/>
          <w:sz w:val="28"/>
          <w:szCs w:val="28"/>
        </w:rPr>
        <w:t xml:space="preserve">МКОУ СОШ № 5 с. Шумный (филиал с. Изюбриный) </w:t>
      </w:r>
    </w:p>
    <w:p w:rsidR="001E0CB7" w:rsidRPr="001E0CB7" w:rsidRDefault="001E0CB7" w:rsidP="001E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CB7">
        <w:rPr>
          <w:rFonts w:ascii="Times New Roman" w:hAnsi="Times New Roman" w:cs="Times New Roman"/>
          <w:b/>
          <w:sz w:val="28"/>
          <w:szCs w:val="28"/>
        </w:rPr>
        <w:t>на 2025 - 2026 учебный год</w:t>
      </w:r>
    </w:p>
    <w:p w:rsidR="001E0CB7" w:rsidRPr="001E0CB7" w:rsidRDefault="001E0CB7" w:rsidP="001E0C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249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5812"/>
        <w:gridCol w:w="1750"/>
        <w:gridCol w:w="2584"/>
      </w:tblGrid>
      <w:tr w:rsidR="001E0CB7" w:rsidRPr="001E0CB7" w:rsidTr="00E34BE4">
        <w:tc>
          <w:tcPr>
            <w:tcW w:w="567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268" w:type="dxa"/>
            <w:vAlign w:val="bottom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этапа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ind w:left="480" w:hanging="480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Содержание деятельности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Ответственные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Подготовка условий для запуска программы наставничества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1.Изучение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между</w:t>
            </w:r>
            <w:proofErr w:type="gramEnd"/>
            <w:r w:rsidRPr="001E0CB7">
              <w:rPr>
                <w:rFonts w:ascii="Times New Roman" w:hAnsi="Times New Roman" w:cs="Times New Roman"/>
                <w:color w:val="000000"/>
              </w:rPr>
              <w:t xml:space="preserve"> обучающимися».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2.Подготовка системных папок по проблеме наставничества.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3.Ознакомление с шаблонами документов для реализации целевой модели.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Сентябрь-октябрь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Подготовка нормативной базы реализации целевой модели наставничества в МКОУ СОШ № 5 с. </w:t>
            </w: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Шумный (филиал с. Изюбриный)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eastAsia="Times New Roman" w:hAnsi="Times New Roman" w:cs="Times New Roman"/>
                <w:b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1.Издание приказа «О внедрении целевой модели наставничества в МКОУ СОШ № 5 с. Шумный (филиал с. Изюбриный)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2.Разработка и утверждение Положения о наставничестве в МКОУ СОШ № 5 с. Шумный (филиал с. </w:t>
            </w:r>
            <w:proofErr w:type="spellStart"/>
            <w:r w:rsidRPr="001E0CB7">
              <w:rPr>
                <w:rFonts w:ascii="Times New Roman" w:hAnsi="Times New Roman" w:cs="Times New Roman"/>
                <w:color w:val="000000"/>
              </w:rPr>
              <w:t>Изюбриный</w:t>
            </w:r>
            <w:proofErr w:type="spellEnd"/>
            <w:r w:rsidRPr="001E0CB7">
              <w:rPr>
                <w:rFonts w:ascii="Times New Roman" w:hAnsi="Times New Roman" w:cs="Times New Roman"/>
                <w:color w:val="000000"/>
              </w:rPr>
              <w:t xml:space="preserve">)  (при </w:t>
            </w:r>
            <w:proofErr w:type="spellStart"/>
            <w:r w:rsidRPr="001E0CB7">
              <w:rPr>
                <w:rFonts w:ascii="Times New Roman" w:hAnsi="Times New Roman" w:cs="Times New Roman"/>
                <w:color w:val="000000"/>
              </w:rPr>
              <w:t>необходимсоти</w:t>
            </w:r>
            <w:proofErr w:type="spellEnd"/>
            <w:r w:rsidRPr="001E0CB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1E0CB7" w:rsidRPr="001E0CB7" w:rsidRDefault="001E0CB7" w:rsidP="001E0CB7">
            <w:pPr>
              <w:tabs>
                <w:tab w:val="left" w:pos="350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3.Разработка и утверждение Целевой модели наставничества в МКОУ СОШ № 5 с. Шумный (филиал с. Изюбриный)</w:t>
            </w:r>
          </w:p>
          <w:p w:rsidR="001E0CB7" w:rsidRPr="001E0CB7" w:rsidRDefault="001E0CB7" w:rsidP="001E0CB7">
            <w:pPr>
              <w:tabs>
                <w:tab w:val="left" w:pos="355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4.Разработка и утверждение «дорожной карты» внедрения системы наставничества в МКОУ СОШ № 5 с. Шумный (филиал с. Изюбриный)5.Назначение куратора внедрения Целевой модели наставничества МКОУ СОШ № 5 с. Шумный (филиал с. Изюбриный)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lastRenderedPageBreak/>
              <w:t>Сентябрь-октябрь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Директор школы Кочков И.А.</w:t>
            </w:r>
          </w:p>
        </w:tc>
      </w:tr>
      <w:tr w:rsidR="001E0CB7" w:rsidRPr="001E0CB7" w:rsidTr="00E34BE4">
        <w:trPr>
          <w:trHeight w:val="699"/>
        </w:trPr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Выбор форм и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программ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наставничества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исходя из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потребностей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школы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4896"/>
              </w:tabs>
              <w:ind w:hanging="480"/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1. Проведение мониторинга по выявлению предварительных запросов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1E0CB7">
              <w:rPr>
                <w:rFonts w:ascii="Times New Roman" w:hAnsi="Times New Roman" w:cs="Times New Roman"/>
                <w:color w:val="000000"/>
              </w:rPr>
              <w:t xml:space="preserve"> потенциальных наставляемых и о заинтересованных</w:t>
            </w:r>
            <w:r w:rsidRPr="001E0CB7">
              <w:rPr>
                <w:rFonts w:ascii="Times New Roman" w:hAnsi="Times New Roman" w:cs="Times New Roman"/>
                <w:color w:val="000000"/>
              </w:rPr>
              <w:tab/>
              <w:t>в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наставничестве</w:t>
            </w:r>
            <w:proofErr w:type="gramEnd"/>
            <w:r w:rsidRPr="001E0CB7">
              <w:rPr>
                <w:rFonts w:ascii="Times New Roman" w:hAnsi="Times New Roman" w:cs="Times New Roman"/>
                <w:color w:val="000000"/>
              </w:rPr>
              <w:t xml:space="preserve"> аудитории внутри школы.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Директор школы Кочков И.А.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rPr>
          <w:trHeight w:val="1268"/>
        </w:trPr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1320"/>
                <w:tab w:val="left" w:pos="2976"/>
                <w:tab w:val="left" w:pos="4277"/>
              </w:tabs>
              <w:ind w:firstLine="34"/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Директор школы Кочков И.А.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Сформировать банк программ по трем формам наставничества «Ученик - ученик», «Учитель - учитель», «Учитель - ученик».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Октябрь, ноябрь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Н.П., классные руководители.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Информирование родителей, педагогов, обучающихся о возможностях и целях целевой модели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наставничества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Проведение педагогического совета.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Проведение родительских собраний.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Проведение ученической конференции.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Проведение классных часов.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Информирование на сайте школы.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Информирование внешней среды.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Октябрь, ноябрь 2025 года 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Формирование базы </w:t>
            </w:r>
            <w:proofErr w:type="gramStart"/>
            <w:r w:rsidRPr="001E0CB7">
              <w:rPr>
                <w:rFonts w:ascii="Times New Roman" w:hAnsi="Times New Roman" w:cs="Times New Roman"/>
              </w:rPr>
              <w:t>наставляемых</w:t>
            </w:r>
            <w:proofErr w:type="gramEnd"/>
          </w:p>
        </w:tc>
        <w:tc>
          <w:tcPr>
            <w:tcW w:w="2268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Сбор данных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1E0CB7">
              <w:rPr>
                <w:rFonts w:ascii="Times New Roman" w:hAnsi="Times New Roman" w:cs="Times New Roman"/>
                <w:color w:val="000000"/>
              </w:rPr>
              <w:t xml:space="preserve"> наставляемых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1.Проведение анкетирования среди </w:t>
            </w:r>
            <w:r w:rsidRPr="001E0CB7">
              <w:rPr>
                <w:rFonts w:ascii="Times New Roman" w:hAnsi="Times New Roman" w:cs="Times New Roman"/>
                <w:color w:val="000000"/>
              </w:rPr>
              <w:t xml:space="preserve">обучающихся/педагогов желающих принять участие в </w:t>
            </w: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программе наставничества.</w:t>
            </w:r>
          </w:p>
          <w:p w:rsidR="001E0CB7" w:rsidRPr="001E0CB7" w:rsidRDefault="001E0CB7" w:rsidP="001E0CB7">
            <w:pPr>
              <w:numPr>
                <w:ilvl w:val="0"/>
                <w:numId w:val="3"/>
              </w:numPr>
              <w:tabs>
                <w:tab w:val="left" w:pos="-115"/>
              </w:tabs>
              <w:ind w:left="63" w:hanging="651"/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  2.Сбор согласий на обработку персональных</w:t>
            </w:r>
          </w:p>
          <w:p w:rsidR="001E0CB7" w:rsidRPr="001E0CB7" w:rsidRDefault="001E0CB7" w:rsidP="001E0CB7">
            <w:pPr>
              <w:tabs>
                <w:tab w:val="right" w:pos="5146"/>
              </w:tabs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</w:rPr>
              <w:t xml:space="preserve"> 3.С</w:t>
            </w:r>
            <w:r w:rsidRPr="001E0CB7">
              <w:rPr>
                <w:rFonts w:ascii="Times New Roman" w:hAnsi="Times New Roman" w:cs="Times New Roman"/>
                <w:color w:val="000000"/>
              </w:rPr>
              <w:t>бор дополнительной информации о запросах наставляемых обучающихся от третьих лиц: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классный руководитель, психолог, соцработник, родители.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4.Сбор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1E0CB7">
              <w:rPr>
                <w:rFonts w:ascii="Times New Roman" w:hAnsi="Times New Roman" w:cs="Times New Roman"/>
                <w:color w:val="000000"/>
              </w:rPr>
              <w:t>профстандарта</w:t>
            </w:r>
            <w:proofErr w:type="spellEnd"/>
            <w:r w:rsidRPr="001E0CB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lastRenderedPageBreak/>
              <w:t xml:space="preserve">Сентябрь – Октябрь 2025 </w:t>
            </w:r>
            <w:r w:rsidRPr="001E0CB7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lastRenderedPageBreak/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</w:t>
            </w:r>
            <w:r w:rsidRPr="001E0CB7">
              <w:rPr>
                <w:rFonts w:ascii="Times New Roman" w:hAnsi="Times New Roman" w:cs="Times New Roman"/>
              </w:rPr>
              <w:lastRenderedPageBreak/>
              <w:t>А.С., Лазаренко Н.П.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Формирование базы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наставляемых</w:t>
            </w:r>
            <w:proofErr w:type="gramEnd"/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341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1.Формирование базы данных наставляемых из числа педагогов.</w:t>
            </w:r>
          </w:p>
          <w:p w:rsidR="001E0CB7" w:rsidRPr="001E0CB7" w:rsidRDefault="001E0CB7" w:rsidP="001E0CB7">
            <w:pPr>
              <w:tabs>
                <w:tab w:val="left" w:pos="365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2.Формирование базы данных наставляемых из числа обучающихся.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Сентябрь – 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Н.П., классные руководители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Формирование базы наставников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Сбор данных о наставниках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331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1.Проведение анкетирования среди потенциальных наставников, желающих принять участие в программе наставничества.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2.Сбор согласий на сбор и обработку персональных данных.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3.Проведение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Сентябрь – 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Н.П., классные руководители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Формирование базы наставников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341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1.Формирование базы данных наставников из числа педагогов.</w:t>
            </w:r>
          </w:p>
          <w:p w:rsidR="001E0CB7" w:rsidRPr="001E0CB7" w:rsidRDefault="001E0CB7" w:rsidP="001E0CB7">
            <w:pPr>
              <w:tabs>
                <w:tab w:val="left" w:pos="365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2.Формирование базы данных наставников из числа обучающихся.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Сентябрь – 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Н.П., классные руководители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Отбор и обучение наставников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Выявление наставников, </w:t>
            </w: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входящих в базу потенциальных наставников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Ноябрь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</w:t>
            </w:r>
            <w:r w:rsidRPr="001E0CB7">
              <w:rPr>
                <w:rFonts w:ascii="Times New Roman" w:hAnsi="Times New Roman" w:cs="Times New Roman"/>
              </w:rPr>
              <w:lastRenderedPageBreak/>
              <w:t>А.С., Лазаренко Н.П.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Обучение наставников для работы с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наставляемыми</w:t>
            </w:r>
            <w:proofErr w:type="gramEnd"/>
          </w:p>
        </w:tc>
        <w:tc>
          <w:tcPr>
            <w:tcW w:w="5812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Октябрь - Ноябрь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Формирование наставнических пар / групп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Отбор наставников и наставляемых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 1.Анализ заполненных анкет потенциальных наставников и сопоставление данных с анкетами наставляемых.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 2.Организация групповой встречи наставников и наставляемых.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3.Проведение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4.Анализ анкет групповой встречи и соединение наставников и наставляемых в пары/ группы.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Ноябрь - Декабрь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rPr>
          <w:trHeight w:val="703"/>
        </w:trPr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Закрепление наставнических пар / групп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Издание приказа «Об утверждении наставнических пар/групп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Сентябрь - Октябрь - 2025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Октябрь-ноябрь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Наставник.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E0CB7" w:rsidRPr="001E0CB7" w:rsidRDefault="001E0CB7" w:rsidP="001E0CB7">
            <w:pPr>
              <w:ind w:hanging="480"/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3. Организация психологического сопровождения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наставляемым</w:t>
            </w:r>
            <w:proofErr w:type="gramEnd"/>
            <w:r w:rsidRPr="001E0CB7">
              <w:rPr>
                <w:rFonts w:ascii="Times New Roman" w:hAnsi="Times New Roman" w:cs="Times New Roman"/>
                <w:color w:val="000000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Декабрь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Н.П., классные руководители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Организация и осуществление работы наставнических пар /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групп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Организация комплекса последовательных встреч наставников и наставляемых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331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1.Проведение первой, организационной, встречи наставника и наставляемого.</w:t>
            </w:r>
          </w:p>
          <w:p w:rsidR="001E0CB7" w:rsidRPr="001E0CB7" w:rsidRDefault="001E0CB7" w:rsidP="001E0CB7">
            <w:pPr>
              <w:tabs>
                <w:tab w:val="left" w:pos="355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2.Проведение второй, пробной рабочей, встречи наставника и наставляемого.</w:t>
            </w:r>
          </w:p>
          <w:p w:rsidR="001E0CB7" w:rsidRPr="001E0CB7" w:rsidRDefault="001E0CB7" w:rsidP="001E0CB7">
            <w:pPr>
              <w:tabs>
                <w:tab w:val="left" w:pos="350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3.Проведение встречи-планирования рабочего </w:t>
            </w: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процесса в рамках программы наставничества с наставником и наставляемым.</w:t>
            </w:r>
          </w:p>
          <w:p w:rsidR="001E0CB7" w:rsidRPr="001E0CB7" w:rsidRDefault="001E0CB7" w:rsidP="001E0CB7">
            <w:pPr>
              <w:numPr>
                <w:ilvl w:val="0"/>
                <w:numId w:val="4"/>
              </w:numPr>
              <w:tabs>
                <w:tab w:val="left" w:pos="-125"/>
              </w:tabs>
              <w:ind w:left="62" w:hanging="65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 4.Регулярные встречи наставника и наставляемого. </w:t>
            </w:r>
          </w:p>
          <w:p w:rsidR="001E0CB7" w:rsidRPr="001E0CB7" w:rsidRDefault="001E0CB7" w:rsidP="001E0CB7">
            <w:pPr>
              <w:numPr>
                <w:ilvl w:val="0"/>
                <w:numId w:val="4"/>
              </w:numPr>
              <w:tabs>
                <w:tab w:val="left" w:pos="-125"/>
              </w:tabs>
              <w:ind w:left="62" w:hanging="65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 5.Проведение заключительной встречи наставника и наставляемого.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lastRenderedPageBreak/>
              <w:t>Декабрь 2025 года – июнь 2026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Все участники программы.</w:t>
            </w:r>
          </w:p>
        </w:tc>
      </w:tr>
      <w:tr w:rsidR="001E0CB7" w:rsidRPr="001E0CB7" w:rsidTr="00E34BE4">
        <w:trPr>
          <w:trHeight w:val="762"/>
        </w:trPr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Организация текущего контроля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Анкетирование. Форматы анкет обратной связи для промежуточной оценки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Члены рабочей группы по внедрению целевой модели наставничества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Итоги реализации программы за учебный год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Отчеты по итогам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наставнической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-125"/>
                <w:tab w:val="left" w:pos="2006"/>
                <w:tab w:val="left" w:pos="4262"/>
              </w:tabs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1.Проведение мониторинга личной удовлетворенности участием в программе наставничества.</w:t>
            </w:r>
          </w:p>
          <w:p w:rsidR="001E0CB7" w:rsidRPr="001E0CB7" w:rsidRDefault="001E0CB7" w:rsidP="001E0CB7">
            <w:pPr>
              <w:tabs>
                <w:tab w:val="left" w:pos="-125"/>
                <w:tab w:val="left" w:pos="2006"/>
                <w:tab w:val="left" w:pos="426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</w:rPr>
              <w:t>2.</w:t>
            </w:r>
            <w:r w:rsidRPr="001E0CB7">
              <w:rPr>
                <w:rFonts w:ascii="Times New Roman" w:hAnsi="Times New Roman" w:cs="Times New Roman"/>
                <w:color w:val="000000"/>
              </w:rPr>
              <w:t xml:space="preserve">Проведение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мониторинга качества реализации программы наставничества</w:t>
            </w:r>
            <w:proofErr w:type="gramEnd"/>
            <w:r w:rsidRPr="001E0CB7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E0CB7" w:rsidRPr="001E0CB7" w:rsidRDefault="001E0CB7" w:rsidP="001E0CB7">
            <w:pPr>
              <w:tabs>
                <w:tab w:val="left" w:pos="-125"/>
                <w:tab w:val="left" w:pos="2006"/>
                <w:tab w:val="left" w:pos="426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3.Мониторинг и оценка влияния программ на всех участников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Май-июнь 2026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Мотивация и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поощрения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наставников</w:t>
            </w:r>
          </w:p>
        </w:tc>
        <w:tc>
          <w:tcPr>
            <w:tcW w:w="5812" w:type="dxa"/>
            <w:vAlign w:val="bottom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1.Приказ о поощрении участников наставнической деятельности.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2.Публикация результатов программы наставничества, лучших наставников, информации на сайте школы.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Март, май 2026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Директор школы Кочков И.А.</w:t>
            </w:r>
          </w:p>
        </w:tc>
      </w:tr>
      <w:tr w:rsidR="001E0CB7" w:rsidRPr="001E0CB7" w:rsidTr="00E34BE4">
        <w:tc>
          <w:tcPr>
            <w:tcW w:w="567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Задачи по реализации программы на 2026-2027 учебный год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Систематизация предложений по проблеме реализации программы наставничества 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-149"/>
              </w:tabs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Обобщение лучших практик реализации программы наставничества за 2025-2026 уч. год по направлениям «ученик-ученик», «учитель-учитель», «учитель-ученик»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Июнь 2026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Члены рабочей группы по внедрению целевой модели наставничества</w:t>
            </w:r>
          </w:p>
        </w:tc>
      </w:tr>
    </w:tbl>
    <w:p w:rsidR="001E0CB7" w:rsidRPr="001E0CB7" w:rsidRDefault="001E0CB7" w:rsidP="001E0CB7">
      <w:pPr>
        <w:spacing w:after="0" w:line="240" w:lineRule="auto"/>
        <w:rPr>
          <w:rFonts w:ascii="Times New Roman" w:hAnsi="Times New Roman" w:cs="Times New Roman"/>
        </w:rPr>
      </w:pPr>
    </w:p>
    <w:p w:rsidR="001E0CB7" w:rsidRPr="00915079" w:rsidRDefault="001E0CB7" w:rsidP="00915079">
      <w:pPr>
        <w:pStyle w:val="a3"/>
        <w:tabs>
          <w:tab w:val="left" w:pos="5670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0CB7" w:rsidRPr="00915079" w:rsidSect="001E0C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4B4"/>
    <w:multiLevelType w:val="multilevel"/>
    <w:tmpl w:val="045EE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C3311"/>
    <w:multiLevelType w:val="hybridMultilevel"/>
    <w:tmpl w:val="80BE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D74D6"/>
    <w:multiLevelType w:val="multilevel"/>
    <w:tmpl w:val="F5488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CB138B"/>
    <w:multiLevelType w:val="hybridMultilevel"/>
    <w:tmpl w:val="2BE6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F6"/>
    <w:rsid w:val="00092AA4"/>
    <w:rsid w:val="00113A36"/>
    <w:rsid w:val="0016519C"/>
    <w:rsid w:val="001E0CB7"/>
    <w:rsid w:val="002557A7"/>
    <w:rsid w:val="0038113B"/>
    <w:rsid w:val="004D73BB"/>
    <w:rsid w:val="004E4DA8"/>
    <w:rsid w:val="005841B2"/>
    <w:rsid w:val="006846BC"/>
    <w:rsid w:val="00825D5A"/>
    <w:rsid w:val="00837AF1"/>
    <w:rsid w:val="00915079"/>
    <w:rsid w:val="00927F73"/>
    <w:rsid w:val="009A790A"/>
    <w:rsid w:val="00A9257D"/>
    <w:rsid w:val="00DE64C1"/>
    <w:rsid w:val="00FB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0A"/>
    <w:pPr>
      <w:ind w:left="720"/>
      <w:contextualSpacing/>
    </w:pPr>
  </w:style>
  <w:style w:type="table" w:styleId="a4">
    <w:name w:val="Table Grid"/>
    <w:basedOn w:val="a1"/>
    <w:uiPriority w:val="59"/>
    <w:rsid w:val="001E0CB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0A"/>
    <w:pPr>
      <w:ind w:left="720"/>
      <w:contextualSpacing/>
    </w:pPr>
  </w:style>
  <w:style w:type="table" w:styleId="a4">
    <w:name w:val="Table Grid"/>
    <w:basedOn w:val="a1"/>
    <w:uiPriority w:val="59"/>
    <w:rsid w:val="001E0CB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0hDFyN3PxHhfxjn1KcKH8CyrEHd+siAggQ89kBnfYSA=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pgY4MpbtJVG2WKxt5WSMKoWWZ+foRerHq8zwLG3UOvQ=</DigestValue>
    </Reference>
  </SignedInfo>
  <SignatureValue>oy+OEQY9mkUbb390i5t+fbMhvg9Wk+1HbTU9wCiq/0qNGrA8+0p09suRf/NN4rGQ
bccNwXkV/kPwSFFzlzBqxA==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T2DDzspVNe/ggHW9WV7xz+N+Rm4=</DigestValue>
      </Reference>
      <Reference URI="/word/document.xml?ContentType=application/vnd.openxmlformats-officedocument.wordprocessingml.document.main+xml">
        <DigestMethod Algorithm="http://www.w3.org/2000/09/xmldsig#sha1"/>
        <DigestValue>LxmKuWvQ0yTVfVDrAYB2A83Ec+A=</DigestValue>
      </Reference>
      <Reference URI="/word/fontTable.xml?ContentType=application/vnd.openxmlformats-officedocument.wordprocessingml.fontTable+xml">
        <DigestMethod Algorithm="http://www.w3.org/2000/09/xmldsig#sha1"/>
        <DigestValue>qnENQy5svYwZJ4frTlbsh6QZ1oc=</DigestValue>
      </Reference>
      <Reference URI="/word/media/image1.jpeg?ContentType=image/jpeg">
        <DigestMethod Algorithm="http://www.w3.org/2000/09/xmldsig#sha1"/>
        <DigestValue>6+i/VXEoiwVfDjOxfkXZYCODasU=</DigestValue>
      </Reference>
      <Reference URI="/word/numbering.xml?ContentType=application/vnd.openxmlformats-officedocument.wordprocessingml.numbering+xml">
        <DigestMethod Algorithm="http://www.w3.org/2000/09/xmldsig#sha1"/>
        <DigestValue>jxwyISU5kIY8QP/q+9q9LC1DvPI=</DigestValue>
      </Reference>
      <Reference URI="/word/settings.xml?ContentType=application/vnd.openxmlformats-officedocument.wordprocessingml.settings+xml">
        <DigestMethod Algorithm="http://www.w3.org/2000/09/xmldsig#sha1"/>
        <DigestValue>b1MaMdo3Y7I5s/URp9EkFlHGG9o=</DigestValue>
      </Reference>
      <Reference URI="/word/styles.xml?ContentType=application/vnd.openxmlformats-officedocument.wordprocessingml.styles+xml">
        <DigestMethod Algorithm="http://www.w3.org/2000/09/xmldsig#sha1"/>
        <DigestValue>7Bl5+PWWLe07RVDOYN1KwnvCcuU=</DigestValue>
      </Reference>
      <Reference URI="/word/stylesWithEffects.xml?ContentType=application/vnd.ms-word.stylesWithEffects+xml">
        <DigestMethod Algorithm="http://www.w3.org/2000/09/xmldsig#sha1"/>
        <DigestValue>DkGmhTOvcXY51mL0aJCkrPiY+MY=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2025-11-24T10:01:17Z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2025-11-24T10:01:17Z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60F5-C5E2-4A4A-B19F-2C9A3BB4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УВР</dc:creator>
  <cp:lastModifiedBy>Игорь Кочков</cp:lastModifiedBy>
  <cp:revision>2</cp:revision>
  <dcterms:created xsi:type="dcterms:W3CDTF">2025-11-24T10:01:00Z</dcterms:created>
  <dcterms:modified xsi:type="dcterms:W3CDTF">2025-11-24T10:01:00Z</dcterms:modified>
</cp:coreProperties>
</file>